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6BD2B88" w14:textId="0FE24B1A">
      <w:pPr>
        <w:pStyle w:val="964"/>
        <w:suppressLineNumbers w:val="false"/>
        <w:pBdr/>
        <w:bidi w:val="false"/>
        <w:spacing w:before="0" w:beforeAutospacing="0" w:after="0" w:afterAutospacing="0" w:line="240" w:lineRule="auto"/>
        <w:ind w:left="0" w:right="0"/>
        <w:jc w:val="left"/>
        <w:rPr>
          <w:rFonts w:ascii="Calibri" w:hAnsi="Calibri" w:eastAsia="Calibri" w:cs="Calibri"/>
          <w:b/>
          <w:bCs/>
          <w:sz w:val="28"/>
          <w:szCs w:val="28"/>
          <w:lang w:val="en-GB"/>
        </w:rPr>
      </w:pPr>
      <w:r>
        <w:rPr>
          <w:rFonts w:ascii="Calibri" w:hAnsi="Calibri" w:eastAsia="Calibri" w:cs="Calibri"/>
          <w:b/>
          <w:bCs/>
          <w:sz w:val="28"/>
          <w:szCs w:val="28"/>
          <w:lang w:val="en-GB"/>
        </w:rPr>
      </w:r>
      <w:r>
        <w:rPr>
          <w:rFonts w:ascii="Calibri" w:hAnsi="Calibri" w:eastAsia="Calibri" w:cs="Calibri"/>
          <w:b/>
          <w:bCs/>
          <w:sz w:val="28"/>
          <w:szCs w:val="28"/>
          <w:lang w:val="en-GB"/>
        </w:rPr>
      </w:r>
      <w:r>
        <w:rPr>
          <w:rFonts w:ascii="Calibri" w:hAnsi="Calibri" w:eastAsia="Calibri" w:cs="Calibri"/>
          <w:b/>
          <w:bCs/>
          <w:sz w:val="28"/>
          <w:szCs w:val="28"/>
          <w:lang w:val="en-GB"/>
        </w:rPr>
      </w:r>
    </w:p>
    <w:tbl>
      <w:tblPr>
        <w:tblStyle w:val="997"/>
        <w:tblW w:w="0" w:type="auto"/>
        <w:tblBorders/>
        <w:tblLayout w:type="fixed"/>
        <w:tblLook w:val="06A0" w:firstRow="1" w:lastRow="0" w:firstColumn="1" w:lastColumn="0" w:noHBand="1" w:noVBand="1"/>
      </w:tblPr>
      <w:tblGrid>
        <w:gridCol w:w="1650"/>
        <w:gridCol w:w="7710"/>
      </w:tblGrid>
      <w:tr xmlns:wp14="http://schemas.microsoft.com/office/word/2010/wordml" w14:paraId="17CFBF65" wp14:textId="77777777">
        <w:trPr>
          <w:trHeight w:val="570"/>
        </w:trPr>
        <w:tc>
          <w:tcPr>
            <w:tcBorders/>
            <w:tcW w:w="1650" w:type="dxa"/>
            <w:vAlign w:val="center"/>
          </w:tcPr>
          <w:p w14:paraId="37373D6F" w14:textId="490F7AF6">
            <w:pPr>
              <w:pStyle w:val="964"/>
              <w:pBdr/>
              <w:spacing/>
              <w:ind/>
              <w:jc w:val="left"/>
              <w:rPr>
                <w:rFonts w:ascii="Calibri" w:hAnsi="Calibri" w:eastAsia="Calibri" w:cs="Calibri"/>
                <w:b/>
                <w:bCs/>
                <w:sz w:val="28"/>
                <w:szCs w:val="28"/>
                <w:lang w:val="en-GB"/>
              </w:rPr>
            </w:pPr>
            <w:r>
              <w:rPr>
                <w:rFonts w:ascii="Calibri" w:hAnsi="Calibri" w:eastAsia="Calibri" w:cs="Calibri"/>
                <w:b/>
                <w:bCs/>
                <w:sz w:val="28"/>
                <w:szCs w:val="28"/>
                <w:lang w:val="en-GB"/>
              </w:rPr>
              <w:t xml:space="preserve">Date</w:t>
            </w:r>
            <w:r>
              <w:rPr>
                <w:rFonts w:ascii="Calibri" w:hAnsi="Calibri" w:eastAsia="Calibri" w:cs="Calibri"/>
                <w:b/>
                <w:bCs/>
                <w:sz w:val="28"/>
                <w:szCs w:val="28"/>
                <w:lang w:val="en-GB"/>
              </w:rPr>
              <w:t xml:space="preserve">:</w:t>
            </w:r>
            <w:r>
              <w:rPr>
                <w:rFonts w:ascii="Calibri" w:hAnsi="Calibri" w:eastAsia="Calibri" w:cs="Calibri"/>
                <w:b/>
                <w:bCs/>
                <w:sz w:val="28"/>
                <w:szCs w:val="28"/>
                <w:lang w:val="en-GB"/>
              </w:rPr>
            </w:r>
            <w:r>
              <w:rPr>
                <w:rFonts w:ascii="Calibri" w:hAnsi="Calibri" w:eastAsia="Calibri" w:cs="Calibri"/>
                <w:b/>
                <w:bCs/>
                <w:sz w:val="28"/>
                <w:szCs w:val="28"/>
                <w:lang w:val="en-GB"/>
              </w:rPr>
            </w:r>
          </w:p>
        </w:tc>
        <w:tc>
          <w:tcPr>
            <w:tcBorders/>
            <w:tcW w:w="7710" w:type="dxa"/>
            <w:vAlign w:val="center"/>
          </w:tcPr>
          <w:p w14:paraId="034554D4" w14:textId="0A9EF324">
            <w:pPr>
              <w:pStyle w:val="964"/>
              <w:pBdr/>
              <w:spacing/>
              <w:ind/>
              <w:jc w:val="left"/>
              <w:rPr>
                <w:rFonts w:ascii="Calibri" w:hAnsi="Calibri" w:eastAsia="Calibri" w:cs="Calibri"/>
                <w:b w:val="0"/>
                <w:bCs w:val="0"/>
                <w:sz w:val="28"/>
                <w:szCs w:val="28"/>
                <w:lang w:val="en-GB"/>
              </w:rPr>
            </w:pPr>
            <w:r>
              <w:rPr>
                <w:rFonts w:ascii="Calibri" w:hAnsi="Calibri" w:eastAsia="Calibri" w:cs="Calibri"/>
                <w:b w:val="0"/>
                <w:bCs w:val="0"/>
                <w:sz w:val="28"/>
                <w:szCs w:val="28"/>
                <w:vertAlign w:val="baseline"/>
                <w:lang w:val="en"/>
              </w:rPr>
              <w:t xml:space="preserve">9</w:t>
            </w:r>
            <w:r>
              <w:rPr>
                <w:rFonts w:ascii="Calibri" w:hAnsi="Calibri" w:eastAsia="Calibri" w:cs="Calibri"/>
                <w:b w:val="0"/>
                <w:bCs w:val="0"/>
                <w:sz w:val="28"/>
                <w:szCs w:val="28"/>
                <w:vertAlign w:val="superscript"/>
                <w:lang w:val="en-GB"/>
              </w:rPr>
              <w:t xml:space="preserve">th</w:t>
            </w:r>
            <w:r>
              <w:rPr>
                <w:rFonts w:ascii="Calibri" w:hAnsi="Calibri" w:eastAsia="Calibri" w:cs="Calibri"/>
                <w:b w:val="0"/>
                <w:bCs w:val="0"/>
                <w:sz w:val="28"/>
                <w:szCs w:val="28"/>
                <w:lang w:val="en-GB"/>
              </w:rPr>
              <w:t xml:space="preserve"> </w:t>
            </w:r>
            <w:r>
              <w:rPr>
                <w:rFonts w:ascii="Calibri" w:hAnsi="Calibri" w:eastAsia="Calibri" w:cs="Calibri"/>
                <w:b w:val="0"/>
                <w:bCs w:val="0"/>
                <w:sz w:val="28"/>
                <w:szCs w:val="28"/>
                <w:lang w:val="en"/>
              </w:rPr>
              <w:t xml:space="preserve">June</w:t>
            </w:r>
            <w:r>
              <w:rPr>
                <w:rFonts w:ascii="Calibri" w:hAnsi="Calibri" w:eastAsia="Calibri" w:cs="Calibri"/>
                <w:b w:val="0"/>
                <w:bCs w:val="0"/>
                <w:sz w:val="28"/>
                <w:szCs w:val="28"/>
                <w:lang w:val="en-GB"/>
              </w:rPr>
              <w:t xml:space="preserve"> 2026</w:t>
            </w:r>
            <w:r>
              <w:rPr>
                <w:rFonts w:ascii="Calibri" w:hAnsi="Calibri" w:eastAsia="Calibri" w:cs="Calibri"/>
                <w:b w:val="0"/>
                <w:bCs w:val="0"/>
                <w:sz w:val="28"/>
                <w:szCs w:val="28"/>
                <w:lang w:val="en-GB"/>
              </w:rPr>
            </w:r>
            <w:r>
              <w:rPr>
                <w:rFonts w:ascii="Calibri" w:hAnsi="Calibri" w:eastAsia="Calibri" w:cs="Calibri"/>
                <w:b w:val="0"/>
                <w:bCs w:val="0"/>
                <w:sz w:val="28"/>
                <w:szCs w:val="28"/>
                <w:lang w:val="en-GB"/>
              </w:rPr>
            </w:r>
          </w:p>
        </w:tc>
      </w:tr>
      <w:tr xmlns:wp14="http://schemas.microsoft.com/office/word/2010/wordml" w14:paraId="6163CAFA" wp14:textId="77777777">
        <w:trPr>
          <w:trHeight w:val="570"/>
        </w:trPr>
        <w:tc>
          <w:tcPr>
            <w:tcBorders/>
            <w:tcW w:w="1650" w:type="dxa"/>
            <w:vAlign w:val="center"/>
          </w:tcPr>
          <w:p w14:paraId="0EF5E624" w14:textId="50B77BFF">
            <w:pPr>
              <w:pStyle w:val="964"/>
              <w:pBdr/>
              <w:spacing/>
              <w:ind/>
              <w:jc w:val="left"/>
              <w:rPr>
                <w:rFonts w:ascii="Calibri" w:hAnsi="Calibri" w:eastAsia="Calibri" w:cs="Calibri"/>
                <w:b/>
                <w:bCs/>
                <w:sz w:val="28"/>
                <w:szCs w:val="28"/>
                <w:lang w:val="en-GB"/>
              </w:rPr>
            </w:pPr>
            <w:r>
              <w:rPr>
                <w:rFonts w:ascii="Calibri" w:hAnsi="Calibri" w:eastAsia="Calibri" w:cs="Calibri"/>
                <w:b/>
                <w:bCs/>
                <w:sz w:val="28"/>
                <w:szCs w:val="28"/>
                <w:lang w:val="en-GB"/>
              </w:rPr>
              <w:t xml:space="preserve">Time</w:t>
            </w:r>
            <w:r>
              <w:rPr>
                <w:rFonts w:ascii="Calibri" w:hAnsi="Calibri" w:eastAsia="Calibri" w:cs="Calibri"/>
                <w:b/>
                <w:bCs/>
                <w:sz w:val="28"/>
                <w:szCs w:val="28"/>
                <w:lang w:val="en-GB"/>
              </w:rPr>
              <w:t xml:space="preserve">:</w:t>
            </w:r>
            <w:r>
              <w:rPr>
                <w:rFonts w:ascii="Calibri" w:hAnsi="Calibri" w:eastAsia="Calibri" w:cs="Calibri"/>
                <w:b/>
                <w:bCs/>
                <w:sz w:val="28"/>
                <w:szCs w:val="28"/>
                <w:lang w:val="en-GB"/>
              </w:rPr>
            </w:r>
            <w:r>
              <w:rPr>
                <w:rFonts w:ascii="Calibri" w:hAnsi="Calibri" w:eastAsia="Calibri" w:cs="Calibri"/>
                <w:b/>
                <w:bCs/>
                <w:sz w:val="28"/>
                <w:szCs w:val="28"/>
                <w:lang w:val="en-GB"/>
              </w:rPr>
            </w:r>
          </w:p>
        </w:tc>
        <w:tc>
          <w:tcPr>
            <w:tcBorders/>
            <w:tcW w:w="7710" w:type="dxa"/>
            <w:vAlign w:val="center"/>
          </w:tcPr>
          <w:p w14:paraId="70823F58" w14:textId="470D3EF2">
            <w:pPr>
              <w:pStyle w:val="964"/>
              <w:pBdr/>
              <w:spacing/>
              <w:ind/>
              <w:jc w:val="left"/>
              <w:rPr>
                <w:rFonts w:ascii="Calibri" w:hAnsi="Calibri" w:eastAsia="Calibri" w:cs="Calibri"/>
                <w:b w:val="0"/>
                <w:bCs w:val="0"/>
                <w:sz w:val="28"/>
                <w:szCs w:val="28"/>
                <w:lang w:val="en-GB"/>
              </w:rPr>
            </w:pPr>
            <w:r>
              <w:rPr>
                <w:rFonts w:ascii="Calibri" w:hAnsi="Calibri" w:eastAsia="Calibri" w:cs="Calibri"/>
                <w:b w:val="0"/>
                <w:bCs w:val="0"/>
                <w:sz w:val="28"/>
                <w:szCs w:val="28"/>
                <w:lang w:val="en-GB"/>
              </w:rPr>
              <w:t xml:space="preserve">7.00pm</w:t>
            </w:r>
            <w:r>
              <w:rPr>
                <w:rFonts w:ascii="Calibri" w:hAnsi="Calibri" w:eastAsia="Calibri" w:cs="Calibri"/>
                <w:b w:val="0"/>
                <w:bCs w:val="0"/>
                <w:sz w:val="28"/>
                <w:szCs w:val="28"/>
                <w:lang w:val="en-GB"/>
              </w:rPr>
            </w:r>
            <w:r>
              <w:rPr>
                <w:rFonts w:ascii="Calibri" w:hAnsi="Calibri" w:eastAsia="Calibri" w:cs="Calibri"/>
                <w:b w:val="0"/>
                <w:bCs w:val="0"/>
                <w:sz w:val="28"/>
                <w:szCs w:val="28"/>
                <w:lang w:val="en-GB"/>
              </w:rPr>
            </w:r>
          </w:p>
        </w:tc>
      </w:tr>
      <w:tr xmlns:wp14="http://schemas.microsoft.com/office/word/2010/wordml" w14:paraId="0A1F67F7" wp14:textId="77777777">
        <w:trPr>
          <w:trHeight w:val="570"/>
        </w:trPr>
        <w:tc>
          <w:tcPr>
            <w:tcBorders/>
            <w:tcW w:w="1650" w:type="dxa"/>
            <w:vAlign w:val="center"/>
          </w:tcPr>
          <w:p w14:paraId="58C3F2FA" w14:textId="7C931D83">
            <w:pPr>
              <w:pStyle w:val="964"/>
              <w:pBdr/>
              <w:spacing/>
              <w:ind/>
              <w:jc w:val="left"/>
              <w:rPr>
                <w:rFonts w:ascii="Calibri" w:hAnsi="Calibri" w:eastAsia="Calibri" w:cs="Calibri"/>
                <w:b/>
                <w:bCs/>
                <w:sz w:val="28"/>
                <w:szCs w:val="28"/>
                <w:lang w:val="en-GB"/>
              </w:rPr>
            </w:pPr>
            <w:r>
              <w:rPr>
                <w:rFonts w:ascii="Calibri" w:hAnsi="Calibri" w:eastAsia="Calibri" w:cs="Calibri"/>
                <w:b/>
                <w:bCs/>
                <w:sz w:val="28"/>
                <w:szCs w:val="28"/>
                <w:lang w:val="en-GB"/>
              </w:rPr>
              <w:t xml:space="preserve">Location</w:t>
            </w:r>
            <w:r>
              <w:rPr>
                <w:rFonts w:ascii="Calibri" w:hAnsi="Calibri" w:eastAsia="Calibri" w:cs="Calibri"/>
                <w:b/>
                <w:bCs/>
                <w:sz w:val="28"/>
                <w:szCs w:val="28"/>
                <w:lang w:val="en-GB"/>
              </w:rPr>
              <w:t xml:space="preserve">:</w:t>
            </w:r>
            <w:r>
              <w:rPr>
                <w:rFonts w:ascii="Calibri" w:hAnsi="Calibri" w:eastAsia="Calibri" w:cs="Calibri"/>
                <w:b/>
                <w:bCs/>
                <w:sz w:val="28"/>
                <w:szCs w:val="28"/>
                <w:lang w:val="en-GB"/>
              </w:rPr>
            </w:r>
            <w:r>
              <w:rPr>
                <w:rFonts w:ascii="Calibri" w:hAnsi="Calibri" w:eastAsia="Calibri" w:cs="Calibri"/>
                <w:b/>
                <w:bCs/>
                <w:sz w:val="28"/>
                <w:szCs w:val="28"/>
                <w:lang w:val="en-GB"/>
              </w:rPr>
            </w:r>
          </w:p>
        </w:tc>
        <w:tc>
          <w:tcPr>
            <w:tcBorders/>
            <w:tcW w:w="7710" w:type="dxa"/>
            <w:vAlign w:val="center"/>
          </w:tcPr>
          <w:p w14:paraId="4FFF3361" w14:textId="3FB80296">
            <w:pPr>
              <w:pStyle w:val="964"/>
              <w:pBdr/>
              <w:spacing/>
              <w:ind/>
              <w:jc w:val="left"/>
              <w:rPr>
                <w:rFonts w:ascii="Calibri" w:hAnsi="Calibri" w:eastAsia="Calibri" w:cs="Calibri"/>
                <w:b w:val="0"/>
                <w:bCs w:val="0"/>
                <w:sz w:val="28"/>
                <w:szCs w:val="28"/>
                <w:lang w:val="en-GB"/>
              </w:rPr>
            </w:pPr>
            <w:r>
              <w:rPr>
                <w:rFonts w:ascii="Calibri" w:hAnsi="Calibri" w:eastAsia="Calibri" w:cs="Calibri"/>
                <w:b w:val="0"/>
                <w:bCs w:val="0"/>
                <w:sz w:val="28"/>
                <w:szCs w:val="28"/>
                <w:lang w:val="en-GB"/>
              </w:rPr>
              <w:t xml:space="preserve">Hilton Community Centre</w:t>
            </w:r>
            <w:r>
              <w:rPr>
                <w:rFonts w:ascii="Calibri" w:hAnsi="Calibri" w:eastAsia="Calibri" w:cs="Calibri"/>
                <w:b w:val="0"/>
                <w:bCs w:val="0"/>
                <w:sz w:val="28"/>
                <w:szCs w:val="28"/>
                <w:lang w:val="en-GB"/>
              </w:rPr>
            </w:r>
            <w:r>
              <w:rPr>
                <w:rFonts w:ascii="Calibri" w:hAnsi="Calibri" w:eastAsia="Calibri" w:cs="Calibri"/>
                <w:b w:val="0"/>
                <w:bCs w:val="0"/>
                <w:sz w:val="28"/>
                <w:szCs w:val="28"/>
                <w:lang w:val="en-GB"/>
              </w:rPr>
            </w:r>
          </w:p>
        </w:tc>
      </w:tr>
    </w:tbl>
    <w:p w14:paraId="738D4B57" w14:textId="23D1C89D">
      <w:pPr>
        <w:pBdr/>
        <w:spacing w:after="0" w:afterAutospacing="0" w:line="240" w:lineRule="auto"/>
        <w:ind/>
        <w:rPr>
          <w:rFonts w:ascii="Calibri" w:hAnsi="Calibri" w:eastAsia="Calibri" w:cs="Calibri"/>
          <w:sz w:val="28"/>
          <w:szCs w:val="28"/>
          <w:lang w:val="en-GB"/>
        </w:rPr>
      </w:pPr>
      <w:r>
        <w:rPr>
          <w:rFonts w:ascii="Calibri" w:hAnsi="Calibri" w:eastAsia="Calibri" w:cs="Calibri"/>
          <w:sz w:val="28"/>
          <w:szCs w:val="28"/>
          <w:lang w:val="en-GB"/>
        </w:rPr>
      </w:r>
      <w:r>
        <w:rPr>
          <w:rFonts w:ascii="Calibri" w:hAnsi="Calibri" w:eastAsia="Calibri" w:cs="Calibri"/>
          <w:sz w:val="28"/>
          <w:szCs w:val="28"/>
          <w:lang w:val="en-GB"/>
        </w:rPr>
      </w:r>
      <w:r>
        <w:rPr>
          <w:rFonts w:ascii="Calibri" w:hAnsi="Calibri" w:eastAsia="Calibri" w:cs="Calibri"/>
          <w:sz w:val="28"/>
          <w:szCs w:val="28"/>
          <w:lang w:val="en-GB"/>
        </w:rPr>
      </w:r>
    </w:p>
    <w:p w14:paraId="23E192F5" w14:textId="6829D333">
      <w:pPr>
        <w:pBdr/>
        <w:spacing w:after="0" w:afterAutospacing="0" w:line="240" w:lineRule="auto"/>
        <w:ind/>
        <w:rPr>
          <w:rFonts w:ascii="Calibri" w:hAnsi="Calibri" w:eastAsia="Calibri" w:cs="Calibri"/>
          <w:b/>
          <w:bCs/>
          <w:sz w:val="28"/>
          <w:szCs w:val="28"/>
          <w:highlight w:val="none"/>
          <w:u w:val="single"/>
          <w:lang w:val="en-GB"/>
        </w:rPr>
      </w:pPr>
      <w:r>
        <w:rPr>
          <w:rFonts w:ascii="Calibri" w:hAnsi="Calibri" w:eastAsia="Calibri" w:cs="Calibri"/>
          <w:b/>
          <w:bCs/>
          <w:sz w:val="28"/>
          <w:szCs w:val="28"/>
          <w:u w:val="single"/>
          <w:lang w:val="en-GB"/>
        </w:rPr>
        <w:t xml:space="preserve">Agenda</w:t>
      </w:r>
      <w:r>
        <w:rPr>
          <w:rFonts w:ascii="Calibri" w:hAnsi="Calibri" w:eastAsia="Calibri" w:cs="Calibri"/>
          <w:b/>
          <w:bCs/>
          <w:sz w:val="28"/>
          <w:szCs w:val="28"/>
          <w:u w:val="single"/>
          <w:lang w:val="en-GB"/>
        </w:rPr>
      </w:r>
      <w:r>
        <w:rPr>
          <w:rFonts w:ascii="Calibri" w:hAnsi="Calibri" w:eastAsia="Calibri" w:cs="Calibri"/>
          <w:b/>
          <w:bCs/>
          <w:sz w:val="28"/>
          <w:szCs w:val="28"/>
          <w:u w:val="single"/>
          <w:lang w:val="en-GB"/>
        </w:rPr>
      </w:r>
    </w:p>
    <w:p xmlns:wp14="http://schemas.microsoft.com/office/word/2010/wordml" w14:paraId="52E58D62" wp14:textId="77777777">
      <w:pPr>
        <w:pBdr/>
        <w:spacing w:after="0" w:afterAutospacing="0" w:line="240" w:lineRule="auto"/>
        <w:ind/>
        <w:rPr>
          <w:rFonts w:ascii="Calibri" w:hAnsi="Calibri" w:eastAsia="Calibri" w:cs="Calibri"/>
          <w:b/>
          <w:bCs/>
          <w:sz w:val="28"/>
          <w:szCs w:val="28"/>
          <w:u w:val="single"/>
          <w:lang w:val="en-GB"/>
        </w:rPr>
      </w:pPr>
      <w:r>
        <w:rPr>
          <w:rFonts w:ascii="Calibri" w:hAnsi="Calibri" w:eastAsia="Calibri" w:cs="Calibri"/>
          <w:b/>
          <w:bCs/>
          <w:sz w:val="28"/>
          <w:szCs w:val="28"/>
          <w:u w:val="single"/>
          <w:lang w:val="en-GB"/>
        </w:rPr>
      </w:r>
      <w:r>
        <w:rPr>
          <w:rFonts w:ascii="Calibri" w:hAnsi="Calibri" w:eastAsia="Calibri" w:cs="Calibri"/>
          <w:b/>
          <w:bCs/>
          <w:sz w:val="28"/>
          <w:szCs w:val="28"/>
          <w:u w:val="single"/>
          <w:lang w:val="en-GB"/>
        </w:rPr>
      </w:r>
      <w:r>
        <w:rPr>
          <w:rFonts w:ascii="Calibri" w:hAnsi="Calibri" w:eastAsia="Calibri" w:cs="Calibri"/>
          <w:b/>
          <w:bCs/>
          <w:sz w:val="28"/>
          <w:szCs w:val="28"/>
          <w:u w:val="single"/>
          <w:lang w:val="en-GB"/>
        </w:rPr>
      </w:r>
    </w:p>
    <w:p xmlns:wp14="http://schemas.microsoft.com/office/word/2010/wordml" w14:paraId="16FB30FE" wp14:textId="77777777">
      <w:pPr>
        <w:pBdr/>
        <w:spacing w:after="0" w:afterAutospacing="0" w:line="240" w:lineRule="auto"/>
        <w:ind/>
        <w:rPr>
          <w:rFonts w:ascii="Calibri" w:hAnsi="Calibri" w:eastAsia="Calibri" w:cs="Calibri"/>
          <w:b/>
          <w:bCs/>
          <w:sz w:val="28"/>
          <w:szCs w:val="28"/>
          <w:u w:val="single"/>
          <w:lang w:val="en-GB"/>
        </w:rPr>
      </w:pPr>
      <w:r>
        <w:rPr>
          <w:rFonts w:ascii="Calibri" w:hAnsi="Calibri" w:eastAsia="Calibri" w:cs="Calibri"/>
          <w:b/>
          <w:bCs/>
          <w:sz w:val="28"/>
          <w:szCs w:val="28"/>
          <w:highlight w:val="none"/>
          <w:u w:val="single"/>
          <w:lang w:val="en-GB" w:bidi="en-GB"/>
        </w:rPr>
      </w:r>
      <w:r>
        <w:rPr>
          <w:rFonts w:ascii="Calibri" w:hAnsi="Calibri" w:eastAsia="Calibri" w:cs="Calibri"/>
          <w:b/>
          <w:bCs/>
          <w:sz w:val="28"/>
          <w:szCs w:val="28"/>
          <w:highlight w:val="none"/>
          <w:u w:val="single"/>
          <w:lang w:val="en-GB" w:bidi="en-GB"/>
        </w:rPr>
      </w:r>
      <w:r>
        <w:rPr>
          <w:rFonts w:ascii="Calibri" w:hAnsi="Calibri" w:eastAsia="Calibri" w:cs="Calibri"/>
          <w:b/>
          <w:bCs/>
          <w:sz w:val="28"/>
          <w:szCs w:val="28"/>
          <w:highlight w:val="none"/>
          <w:u w:val="single"/>
          <w:lang w:val="en-GB"/>
        </w:rPr>
      </w:r>
    </w:p>
    <w:p w14:paraId="650D3CB5" w14:textId="30EE7061">
      <w:pPr>
        <w:pBdr/>
        <w:spacing w:after="0" w:afterAutospacing="0" w:line="240" w:lineRule="auto"/>
        <w:ind/>
        <w:rPr>
          <w:rFonts w:ascii="Arial" w:hAnsi="Arial" w:eastAsia="Arial" w:cs="Arial"/>
          <w:sz w:val="28"/>
          <w:szCs w:val="28"/>
          <w:lang w:val="en-GB"/>
        </w:rPr>
      </w:pPr>
      <w:r>
        <w:rPr>
          <w:rFonts w:ascii="Arial" w:hAnsi="Arial" w:eastAsia="Arial" w:cs="Arial"/>
          <w:sz w:val="28"/>
          <w:szCs w:val="28"/>
          <w:lang w:val="en-GB"/>
        </w:rPr>
      </w:r>
      <w:r>
        <w:rPr>
          <w:rFonts w:ascii="Arial" w:hAnsi="Arial" w:eastAsia="Arial" w:cs="Arial"/>
          <w:sz w:val="28"/>
          <w:szCs w:val="28"/>
          <w:lang w:val="en-GB"/>
        </w:rPr>
      </w:r>
      <w:r>
        <w:rPr>
          <w:rFonts w:ascii="Arial" w:hAnsi="Arial" w:eastAsia="Arial" w:cs="Arial"/>
          <w:sz w:val="28"/>
          <w:szCs w:val="28"/>
          <w:lang w:val="en-GB"/>
        </w:rPr>
      </w:r>
    </w:p>
    <w:p w14:paraId="09EF8C1C" w14:textId="7E7F3466">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rPr>
        <w:t xml:space="preserve">Welcome and </w:t>
      </w:r>
      <w:r>
        <w:rPr>
          <w:rFonts w:ascii="Calibri" w:hAnsi="Calibri" w:eastAsia="Calibri" w:cs="Calibri"/>
          <w:sz w:val="28"/>
          <w:szCs w:val="28"/>
        </w:rPr>
        <w:t xml:space="preserve">Apologies</w:t>
      </w:r>
      <w:r>
        <w:rPr>
          <w:rFonts w:ascii="Calibri" w:hAnsi="Calibri" w:eastAsia="Calibri" w:cs="Calibri"/>
          <w:sz w:val="28"/>
          <w:szCs w:val="28"/>
        </w:rPr>
      </w:r>
    </w:p>
    <w:p xmlns:wp14="http://schemas.microsoft.com/office/word/2010/wordml" w14:paraId="755ADD66" wp14:textId="77777777">
      <w:pPr>
        <w:pBdr/>
        <w:spacing w:line="276" w:lineRule="auto"/>
        <w:ind w:left="720" w:firstLine="0"/>
        <w:rPr>
          <w:rFonts w:ascii="Calibri" w:hAnsi="Calibri" w:eastAsia="Calibri" w:cs="Calibri"/>
          <w:sz w:val="28"/>
          <w:szCs w:val="28"/>
          <w:lang w:val="en-GB"/>
        </w:rPr>
      </w:pPr>
      <w:r>
        <w:rPr>
          <w:rFonts w:ascii="Calibri" w:hAnsi="Calibri" w:eastAsia="Calibri" w:cs="Calibri"/>
          <w:sz w:val="28"/>
          <w:szCs w:val="28"/>
          <w:highlight w:val="none"/>
          <w:lang w:val="en-GB" w:bidi="en-GB"/>
        </w:rPr>
      </w:r>
      <w:r>
        <w:rPr>
          <w:rFonts w:ascii="Calibri" w:hAnsi="Calibri" w:eastAsia="Calibri" w:cs="Calibri"/>
          <w:sz w:val="28"/>
          <w:szCs w:val="28"/>
          <w:highlight w:val="none"/>
        </w:rPr>
      </w:r>
      <w:r>
        <w:rPr>
          <w:rFonts w:ascii="Calibri" w:hAnsi="Calibri" w:eastAsia="Calibri" w:cs="Calibri"/>
          <w:sz w:val="28"/>
          <w:szCs w:val="28"/>
          <w:lang w:val="en-GB"/>
        </w:rPr>
      </w:r>
    </w:p>
    <w:p w14:paraId="60CA9B6C" w14:textId="60477E46">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Previous</w:t>
      </w:r>
      <w:r>
        <w:rPr>
          <w:rFonts w:ascii="Calibri" w:hAnsi="Calibri" w:eastAsia="Calibri" w:cs="Calibri"/>
          <w:sz w:val="28"/>
          <w:szCs w:val="28"/>
          <w:lang w:val="en-GB"/>
        </w:rPr>
        <w:t xml:space="preserve"> Minutes</w:t>
      </w:r>
      <w:r>
        <w:rPr>
          <w:rFonts w:ascii="Calibri" w:hAnsi="Calibri" w:eastAsia="Calibri" w:cs="Calibri"/>
          <w:sz w:val="28"/>
          <w:szCs w:val="28"/>
        </w:rPr>
      </w:r>
    </w:p>
    <w:p xmlns:wp14="http://schemas.microsoft.com/office/word/2010/wordml" w:rsidP="6FE861B4" w14:paraId="12578E43"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Issue raised by a resident that they arrived to attend meeting last week along with another and was unaware. </w:t>
      </w:r>
      <w:r>
        <w:rPr>
          <w:rFonts w:ascii="Calibri" w:hAnsi="Calibri" w:eastAsia="Calibri" w:cs="Calibri"/>
          <w:sz w:val="28"/>
          <w:szCs w:val="28"/>
          <w:highlight w:val="none"/>
          <w:lang w:val="en"/>
        </w:rPr>
      </w:r>
    </w:p>
    <w:p xmlns:wp14="http://schemas.microsoft.com/office/word/2010/wordml" w14:paraId="24D47601" wp14:textId="77777777">
      <w:pPr>
        <w:pBdr/>
        <w:spacing w:line="276" w:lineRule="auto"/>
        <w:ind w:left="0" w:firstLine="0"/>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t xml:space="preserve">Suggestion that meeting dates be listed in advance on agendas.</w:t>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p>
    <w:p xmlns:wp14="http://schemas.microsoft.com/office/word/2010/wordml" w14:paraId="36298D8A"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highlight w:val="none"/>
          <w:lang w:val="en"/>
        </w:rPr>
        <w:t xml:space="preserve">Issue raised by a resident that mintues are informal and do have assigned actions and timeframes.</w:t>
      </w:r>
      <w:r>
        <w:rPr>
          <w:rFonts w:ascii="Calibri" w:hAnsi="Calibri" w:eastAsia="Calibri" w:cs="Calibri"/>
          <w:sz w:val="28"/>
          <w:szCs w:val="28"/>
          <w:highlight w:val="none"/>
          <w:lang w:val="en"/>
        </w:rPr>
      </w:r>
    </w:p>
    <w:p xmlns:wp14="http://schemas.microsoft.com/office/word/2010/wordml" w14:paraId="61096E4A"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p>
    <w:p w14:paraId="07C4E1D3" w14:textId="36215678">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Matters Arising</w:t>
      </w:r>
      <w:r>
        <w:rPr>
          <w:rFonts w:ascii="Calibri" w:hAnsi="Calibri" w:eastAsia="Calibri" w:cs="Calibri"/>
          <w:sz w:val="28"/>
          <w:szCs w:val="28"/>
        </w:rPr>
      </w:r>
      <w:r>
        <w:rPr>
          <w:rFonts w:ascii="Calibri" w:hAnsi="Calibri" w:eastAsia="Calibri" w:cs="Calibri"/>
          <w:sz w:val="28"/>
          <w:szCs w:val="28"/>
        </w:rPr>
      </w:r>
    </w:p>
    <w:p w14:paraId="7502E5A6" w14:textId="07631892">
      <w:pPr>
        <w:pStyle w:val="996"/>
        <w:numPr>
          <w:ilvl w:val="0"/>
          <w:numId w:val="1"/>
        </w:numPr>
        <w:pBdr/>
        <w:spacing w:line="276" w:lineRule="auto"/>
        <w:ind/>
        <w:rPr>
          <w:rFonts w:ascii="Calibri" w:hAnsi="Calibri" w:eastAsia="Calibri" w:cs="Calibri"/>
          <w:sz w:val="28"/>
          <w:szCs w:val="28"/>
          <w:lang w:val="en-GB"/>
        </w:rPr>
      </w:pPr>
      <w:r/>
      <w:r>
        <w:rPr>
          <w:rFonts w:ascii="Calibri" w:hAnsi="Calibri" w:eastAsia="Calibri" w:cs="Calibri"/>
          <w:sz w:val="28"/>
          <w:szCs w:val="28"/>
          <w:lang w:val="en"/>
        </w:rPr>
        <w:t xml:space="preserve">Outstanding actions from previous meeting</w:t>
      </w:r>
      <w:r>
        <w:rPr>
          <w:rFonts w:ascii="Calibri" w:hAnsi="Calibri" w:eastAsia="Calibri" w:cs="Calibri"/>
          <w:sz w:val="28"/>
          <w:szCs w:val="28"/>
          <w:lang w:val="en-GB"/>
        </w:rPr>
      </w:r>
    </w:p>
    <w:p xmlns:wp14="http://schemas.microsoft.com/office/word/2010/wordml" w14:paraId="6F0370FB" wp14:textId="77777777">
      <w:pPr>
        <w:pBdr/>
        <w:spacing w:line="276" w:lineRule="auto"/>
        <w:ind w:left="1080"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Hanging baskets, have been ordered</w:t>
      </w:r>
      <w:r>
        <w:rPr>
          <w:rFonts w:ascii="Calibri" w:hAnsi="Calibri" w:eastAsia="Calibri" w:cs="Calibri"/>
          <w:sz w:val="28"/>
          <w:szCs w:val="28"/>
          <w:lang w:val="en-GB"/>
        </w:rPr>
      </w:r>
    </w:p>
    <w:p xmlns:wp14="http://schemas.microsoft.com/office/word/2010/wordml" w14:paraId="64F6625E" wp14:textId="77777777">
      <w:pPr>
        <w:pBdr/>
        <w:spacing w:line="276" w:lineRule="auto"/>
        <w:ind w:left="1080"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Bottle banks, appear to be cleaner and emptied more often, but no formal update from Highland Council</w:t>
      </w:r>
      <w:r>
        <w:rPr>
          <w:rFonts w:ascii="Calibri" w:hAnsi="Calibri" w:eastAsia="Calibri" w:cs="Calibri"/>
          <w:sz w:val="28"/>
          <w:szCs w:val="28"/>
          <w:lang w:val="en-GB"/>
        </w:rPr>
      </w:r>
    </w:p>
    <w:p xmlns:wp14="http://schemas.microsoft.com/office/word/2010/wordml" w14:paraId="65B881DC" wp14:textId="77777777">
      <w:pPr>
        <w:pBdr/>
        <w:spacing w:line="276" w:lineRule="auto"/>
        <w:ind w:left="1080" w:firstLine="0"/>
        <w:rPr>
          <w:rFonts w:ascii="Calibri" w:hAnsi="Calibri" w:eastAsia="Calibri" w:cs="Calibri"/>
          <w:sz w:val="28"/>
          <w:szCs w:val="28"/>
          <w:highlight w:val="none"/>
          <w:lang w:val="en-GB" w:bidi="en-GB"/>
        </w:rPr>
      </w:pPr>
      <w:r>
        <w:rPr>
          <w:rFonts w:ascii="Calibri" w:hAnsi="Calibri" w:eastAsia="Calibri" w:cs="Calibri"/>
          <w:sz w:val="28"/>
          <w:szCs w:val="28"/>
          <w:highlight w:val="none"/>
          <w:lang w:val="en"/>
        </w:rPr>
        <w:t xml:space="preserve">Issue of fly tipping at Greyfriars car park, has been raised with PC Cailean MacLeod.</w:t>
      </w:r>
      <w:r>
        <w:rPr>
          <w:rFonts w:ascii="Calibri" w:hAnsi="Calibri" w:eastAsia="Calibri" w:cs="Calibri"/>
          <w:sz w:val="28"/>
          <w:szCs w:val="28"/>
          <w:highlight w:val="none"/>
          <w:lang w:val="en-GB" w:bidi="en-GB"/>
        </w:rPr>
      </w:r>
      <w:r>
        <w:rPr>
          <w:rFonts w:ascii="Calibri" w:hAnsi="Calibri" w:eastAsia="Calibri" w:cs="Calibri"/>
          <w:sz w:val="28"/>
          <w:szCs w:val="28"/>
          <w:lang w:val="en-GB"/>
        </w:rPr>
      </w:r>
    </w:p>
    <w:p xmlns:wp14="http://schemas.microsoft.com/office/word/2010/wordml" w14:paraId="5CDE22A8" wp14:textId="77777777">
      <w:pPr>
        <w:pBdr/>
        <w:spacing w:line="276" w:lineRule="auto"/>
        <w:ind w:left="1080" w:firstLine="0"/>
        <w:rPr>
          <w:rFonts w:ascii="Calibri" w:hAnsi="Calibri" w:eastAsia="Calibri" w:cs="Calibri"/>
          <w:sz w:val="28"/>
          <w:szCs w:val="28"/>
          <w:lang w:val="en-GB"/>
        </w:rPr>
      </w:pPr>
      <w:r>
        <w:rPr>
          <w:rFonts w:ascii="Calibri" w:hAnsi="Calibri" w:eastAsia="Calibri" w:cs="Calibri"/>
          <w:sz w:val="28"/>
          <w:szCs w:val="28"/>
          <w:highlight w:val="none"/>
          <w:lang w:val="en"/>
        </w:rPr>
        <w:t xml:space="preserve">Openreach poles, RA did not receive a reply from resident to arrange meeting. RA did do a sign</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p>
    <w:p w:rsidP="6FE861B4" w14:paraId="6D3063D8" w14:textId="2821C118">
      <w:pPr>
        <w:pStyle w:val="996"/>
        <w:numPr>
          <w:ilvl w:val="0"/>
          <w:numId w:val="1"/>
        </w:numPr>
        <w:spacing w:line="276" w:lineRule="auto"/>
        <w:ind/>
        <w:rPr>
          <w:rFonts w:ascii="Calibri" w:hAnsi="Calibri" w:eastAsia="Calibri" w:cs="Calibri"/>
          <w:sz w:val="28"/>
          <w:szCs w:val="28"/>
          <w:lang w:val="en-US"/>
        </w:rPr>
      </w:pPr>
      <w:r w:rsidR="6FE861B4">
        <w:rPr>
          <w:rFonts w:ascii="Calibri" w:hAnsi="Calibri" w:eastAsia="Calibri" w:cs="Calibri"/>
          <w:sz w:val="28"/>
          <w:szCs w:val="28"/>
          <w:lang w:val="en"/>
        </w:rPr>
        <w:t xml:space="preserve">Community clean-up updates: </w:t>
      </w:r>
      <w:r>
        <w:rPr>
          <w:rFonts w:ascii="Calibri" w:hAnsi="Calibri" w:eastAsia="Calibri" w:cs="Calibri"/>
          <w:sz w:val="28"/>
          <w:szCs w:val="28"/>
          <w:lang w:val="en-GB"/>
        </w:rPr>
      </w:r>
      <w:r w:rsidRPr="6FE861B4" w:rsidR="6FE861B4">
        <w:rPr>
          <w:rFonts w:ascii="Calibri" w:hAnsi="Calibri" w:eastAsia="Calibri" w:cs="Calibri"/>
          <w:sz w:val="28"/>
          <w:szCs w:val="28"/>
          <w:lang w:val="en-US"/>
        </w:rPr>
        <w:t xml:space="preserve">Members of the community are out </w:t>
      </w:r>
      <w:r w:rsidRPr="6FE861B4" w:rsidR="6FE861B4">
        <w:rPr>
          <w:rFonts w:ascii="Calibri" w:hAnsi="Calibri" w:eastAsia="Calibri" w:cs="Calibri"/>
          <w:sz w:val="28"/>
          <w:szCs w:val="28"/>
          <w:lang w:val="en-US"/>
        </w:rPr>
        <w:t xml:space="preserve">doing weeding</w:t>
      </w:r>
      <w:r w:rsidRPr="6FE861B4" w:rsidR="6FE861B4">
        <w:rPr>
          <w:rFonts w:ascii="Calibri" w:hAnsi="Calibri" w:eastAsia="Calibri" w:cs="Calibri"/>
          <w:sz w:val="28"/>
          <w:szCs w:val="28"/>
          <w:lang w:val="en-US"/>
        </w:rPr>
        <w:t xml:space="preserve">, </w:t>
      </w:r>
      <w:r w:rsidRPr="6FE861B4" w:rsidR="6FE861B4">
        <w:rPr>
          <w:rFonts w:ascii="Calibri" w:hAnsi="Calibri" w:eastAsia="Calibri" w:cs="Calibri"/>
          <w:sz w:val="28"/>
          <w:szCs w:val="28"/>
          <w:lang w:val="en-US"/>
        </w:rPr>
        <w:t xml:space="preserve">grafitti</w:t>
      </w:r>
      <w:r w:rsidRPr="6FE861B4" w:rsidR="6FE861B4">
        <w:rPr>
          <w:rFonts w:ascii="Calibri" w:hAnsi="Calibri" w:eastAsia="Calibri" w:cs="Calibri"/>
          <w:sz w:val="28"/>
          <w:szCs w:val="28"/>
          <w:lang w:val="en-US"/>
        </w:rPr>
        <w:t xml:space="preserve"> removal, overpainting and other tidy up jobs in the area.</w:t>
      </w:r>
      <w:r>
        <w:rPr>
          <w:rFonts w:ascii="Calibri" w:hAnsi="Calibri" w:eastAsia="Calibri" w:cs="Calibri"/>
          <w:sz w:val="28"/>
          <w:szCs w:val="28"/>
          <w:lang w:val="en-GB"/>
        </w:rPr>
      </w:r>
    </w:p>
    <w:p xmlns:wp14="http://schemas.microsoft.com/office/word/2010/wordml" w14:paraId="55CFBDC8" wp14:textId="77777777">
      <w:pPr>
        <w:pBdr/>
        <w:spacing w:line="276" w:lineRule="auto"/>
        <w:ind w:left="1080" w:firstLine="0"/>
        <w:rPr>
          <w:rFonts w:ascii="Calibri" w:hAnsi="Calibri" w:eastAsia="Calibri" w:cs="Calibri"/>
          <w:sz w:val="28"/>
          <w:szCs w:val="28"/>
          <w:lang w:val="en-GB"/>
        </w:rPr>
      </w:pPr>
      <w:r w:rsidR="586632CE">
        <w:rPr>
          <w:rFonts w:ascii="Calibri" w:hAnsi="Calibri" w:eastAsia="Calibri" w:cs="Calibri"/>
          <w:sz w:val="28"/>
          <w:szCs w:val="28"/>
          <w:lang w:val="en"/>
        </w:rPr>
        <w:t xml:space="preserve">Resident raised extent of weeds in the area, that other areas such as Culduthel, Lochardil etc.do not have this issue.</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01F97443" w14:textId="318236BF">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Correspondence</w:t>
      </w:r>
      <w:r>
        <w:rPr>
          <w:rFonts w:ascii="Calibri" w:hAnsi="Calibri" w:eastAsia="Calibri" w:cs="Calibri"/>
          <w:sz w:val="28"/>
          <w:szCs w:val="28"/>
        </w:rPr>
      </w:r>
    </w:p>
    <w:p xmlns:wp14="http://schemas.microsoft.com/office/word/2010/wordml" w14:paraId="7F6A8CDC" wp14:textId="77777777">
      <w:pPr>
        <w:pBdr/>
        <w:spacing w:line="276" w:lineRule="auto"/>
        <w:ind w:left="720" w:firstLine="0"/>
        <w:rPr>
          <w:rFonts w:ascii="Calibri" w:hAnsi="Calibri" w:eastAsia="Calibri" w:cs="Calibri"/>
          <w:sz w:val="28"/>
          <w:szCs w:val="28"/>
        </w:rPr>
      </w:pP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r>
        <w:rPr>
          <w:rFonts w:ascii="Calibri" w:hAnsi="Calibri" w:eastAsia="Calibri" w:cs="Calibri"/>
          <w:sz w:val="28"/>
          <w:szCs w:val="28"/>
          <w:highlight w:val="none"/>
          <w:lang w:val="en-GB"/>
        </w:rPr>
      </w:r>
    </w:p>
    <w:p w14:paraId="4E2891D4" w14:textId="747D0C3F">
      <w:pPr>
        <w:pStyle w:val="996"/>
        <w:numPr>
          <w:ilvl w:val="0"/>
          <w:numId w:val="14"/>
        </w:numPr>
        <w:pBdr/>
        <w:spacing w:line="276" w:lineRule="auto"/>
        <w:ind/>
        <w:rPr>
          <w:rFonts w:ascii="Calibri" w:hAnsi="Calibri" w:eastAsia="Calibri" w:cs="Calibri"/>
          <w:sz w:val="28"/>
          <w:szCs w:val="28"/>
          <w:lang w:val="en-GB"/>
        </w:rPr>
      </w:pPr>
      <w:r>
        <w:rPr>
          <w:rFonts w:ascii="Calibri" w:hAnsi="Calibri" w:eastAsia="Calibri" w:cs="Calibri"/>
          <w:sz w:val="28"/>
          <w:szCs w:val="28"/>
          <w:lang w:val="en-GB"/>
        </w:rPr>
        <w:t xml:space="preserve">Treasurer’s Report</w:t>
      </w:r>
      <w:r>
        <w:rPr>
          <w:rFonts w:ascii="Calibri" w:hAnsi="Calibri" w:eastAsia="Calibri" w:cs="Calibri"/>
          <w:sz w:val="28"/>
          <w:szCs w:val="28"/>
          <w:lang w:val="en-GB"/>
        </w:rPr>
      </w:r>
    </w:p>
    <w:p xmlns:wp14="http://schemas.microsoft.com/office/word/2010/wordml" w14:paraId="2F547B29" wp14:textId="77777777">
      <w:pPr>
        <w:pBdr/>
        <w:spacing w:line="276" w:lineRule="auto"/>
        <w:ind w:left="720" w:firstLine="0"/>
        <w:rPr>
          <w:rFonts w:ascii="Calibri" w:hAnsi="Calibri" w:eastAsia="Calibri" w:cs="Calibri"/>
          <w:sz w:val="28"/>
          <w:szCs w:val="28"/>
          <w:lang w:val="en-GB"/>
        </w:rPr>
      </w:pPr>
      <w:r>
        <w:rPr>
          <w:rFonts w:ascii="Calibri" w:hAnsi="Calibri" w:eastAsia="Calibri" w:cs="Calibri"/>
          <w:sz w:val="28"/>
          <w:szCs w:val="28"/>
          <w:highlight w:val="none"/>
          <w:lang w:val="en"/>
        </w:rPr>
        <w:t xml:space="preserve">£14,200 available in bank balance</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w14:paraId="3380F89F" w14:textId="6AD43A3A">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GB"/>
        </w:rPr>
        <w:t xml:space="preserve">Councillor’s Report</w:t>
      </w:r>
      <w:r>
        <w:rPr>
          <w:rFonts w:ascii="Calibri" w:hAnsi="Calibri" w:eastAsia="Calibri" w:cs="Calibri"/>
          <w:sz w:val="28"/>
          <w:szCs w:val="28"/>
          <w:lang w:val="en-GB"/>
        </w:rPr>
        <w:t xml:space="preserve">s</w:t>
      </w:r>
      <w:r>
        <w:rPr>
          <w:rFonts w:ascii="Calibri" w:hAnsi="Calibri" w:eastAsia="Calibri" w:cs="Calibri"/>
          <w:sz w:val="28"/>
          <w:szCs w:val="28"/>
        </w:rPr>
      </w:r>
    </w:p>
    <w:p xmlns:wp14="http://schemas.microsoft.com/office/word/2010/wordml" w:rsidP="6FE861B4" w14:paraId="74F1CE6D" wp14:textId="77777777">
      <w:pPr>
        <w:spacing w:line="276" w:lineRule="auto"/>
        <w:ind w:left="72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Isabelle Mackenzie – residents from Milton Cres regarding weeds, Highland Council deals with some aspects other aspects are dealt with by housing associations. Highland Council have stepped in in the past and been left dealing with issues. Most housing estate areas were historically housing association, many paths are now still with Cairn Housing. With so many houses now not housing association, it would appear that this should be Council but there is still that historical issues and the budgets.</w:t>
      </w:r>
      <w:r>
        <w:rPr>
          <w:rFonts w:ascii="Calibri" w:hAnsi="Calibri" w:eastAsia="Calibri" w:cs="Calibri"/>
          <w:sz w:val="28"/>
          <w:szCs w:val="28"/>
        </w:rPr>
      </w:r>
    </w:p>
    <w:p xmlns:wp14="http://schemas.microsoft.com/office/word/2010/wordml" w:rsidP="6FE861B4" w14:paraId="7620BBDF" wp14:textId="77777777">
      <w:pPr>
        <w:spacing w:line="276" w:lineRule="auto"/>
        <w:ind w:left="72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Grass cutting may be on the Highland Council schedule but not all areas will be included and may be housing association. For instance, HC has only one gully cleaner at present, other is being repaired.</w:t>
      </w:r>
      <w:r>
        <w:rPr>
          <w:rFonts w:ascii="Calibri" w:hAnsi="Calibri" w:eastAsia="Calibri" w:cs="Calibri"/>
          <w:sz w:val="28"/>
          <w:szCs w:val="28"/>
        </w:rPr>
      </w:r>
    </w:p>
    <w:p xmlns:wp14="http://schemas.microsoft.com/office/word/2010/wordml" w:rsidP="6FE861B4" w14:paraId="26EC3F48" wp14:textId="77777777">
      <w:pPr>
        <w:spacing w:line="276" w:lineRule="auto"/>
        <w:ind w:left="72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AT raised that he has joined projects and customer team at Cairn as a resident, so will raise the issues around the maintenance of public spaces by housing association.</w:t>
      </w:r>
      <w:r>
        <w:rPr>
          <w:rFonts w:ascii="Calibri" w:hAnsi="Calibri" w:eastAsia="Calibri" w:cs="Calibri"/>
          <w:sz w:val="28"/>
          <w:szCs w:val="28"/>
        </w:rPr>
      </w:r>
    </w:p>
    <w:p xmlns:wp14="http://schemas.microsoft.com/office/word/2010/wordml" w:rsidP="6FE861B4" w14:paraId="1B955C96" wp14:textId="77777777">
      <w:pPr>
        <w:spacing w:line="276" w:lineRule="auto"/>
        <w:ind w:left="72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Isabelle suggests that community council invites Cairn Housing to a future meeting. </w:t>
      </w:r>
      <w:r w:rsidRPr="6FE861B4" w:rsidR="6FE861B4">
        <w:rPr>
          <w:rFonts w:ascii="Calibri" w:hAnsi="Calibri" w:eastAsia="Calibri" w:cs="Calibri"/>
          <w:sz w:val="28"/>
          <w:szCs w:val="28"/>
          <w:lang w:val="en-US"/>
        </w:rPr>
        <w:t xml:space="preserve">Resident raised that previously there was a warden who inspected area, this is no longer the case. AT will raise this with Cairn.</w:t>
      </w:r>
      <w:r>
        <w:rPr>
          <w:rFonts w:ascii="Calibri" w:hAnsi="Calibri" w:eastAsia="Calibri" w:cs="Calibri"/>
          <w:sz w:val="28"/>
          <w:szCs w:val="28"/>
        </w:rPr>
      </w:r>
    </w:p>
    <w:p xmlns:wp14="http://schemas.microsoft.com/office/word/2010/wordml" w:rsidP="6FE861B4" w14:paraId="24BEBC33" wp14:textId="77777777">
      <w:pPr>
        <w:spacing w:line="276" w:lineRule="auto"/>
        <w:ind w:left="0" w:firstLine="0"/>
        <w:rPr>
          <w:rFonts w:ascii="Calibri" w:hAnsi="Calibri" w:eastAsia="Calibri" w:cs="Calibri"/>
          <w:sz w:val="28"/>
          <w:szCs w:val="28"/>
          <w:lang w:val="en-US"/>
        </w:rPr>
      </w:pPr>
      <w:r>
        <w:rPr>
          <w:rFonts w:ascii="Calibri" w:hAnsi="Calibri" w:eastAsia="Calibri" w:cs="Calibri"/>
          <w:sz w:val="28"/>
          <w:szCs w:val="28"/>
          <w:highlight w:val="none"/>
          <w:lang w:val="en"/>
        </w:rPr>
        <w:tab/>
      </w:r>
      <w:r w:rsidRPr="6FE861B4" w:rsidR="6FE861B4">
        <w:rPr>
          <w:rFonts w:ascii="Calibri" w:hAnsi="Calibri" w:eastAsia="Calibri" w:cs="Calibri"/>
          <w:sz w:val="28"/>
          <w:szCs w:val="28"/>
          <w:lang w:val="en-US"/>
        </w:rPr>
        <w:t xml:space="preserve">Resident raised that issues with Leyton Drive, street cleaning and hedge maintenance, and particularly the property on the corner and the waste in the car parking area. </w:t>
      </w:r>
      <w:r>
        <w:rPr>
          <w:rFonts w:ascii="Calibri" w:hAnsi="Calibri" w:eastAsia="Calibri" w:cs="Calibri"/>
          <w:sz w:val="28"/>
          <w:szCs w:val="28"/>
        </w:rPr>
      </w:r>
    </w:p>
    <w:p xmlns:wp14="http://schemas.microsoft.com/office/word/2010/wordml" w:rsidP="6FE861B4" w14:paraId="4206456C"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Excessive parking is still an issue but there is no jurisdiction to prohibit commercial vehicles in parking areas. One area on Balloan Road has a sign up for ‘No Commercial Vehicles’ but unsure on how that could be enforced.</w:t>
      </w:r>
      <w:r>
        <w:rPr>
          <w:rFonts w:ascii="Calibri" w:hAnsi="Calibri" w:eastAsia="Calibri" w:cs="Calibri"/>
          <w:sz w:val="28"/>
          <w:szCs w:val="28"/>
        </w:rPr>
      </w:r>
    </w:p>
    <w:p xmlns:wp14="http://schemas.microsoft.com/office/word/2010/wordml" w14:paraId="17C1903F"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highlight w:val="none"/>
          <w:lang w:val="en"/>
        </w:rPr>
        <w:t xml:space="preserve">Abandoned vehicles can be dealt with by environmental health iif reported.</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4A063173"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xmlns:wp14="http://schemas.microsoft.com/office/word/2010/wordml" w:rsidP="6FE861B4" w14:paraId="76024257"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Jackie Hendry – Hedge maintenance, cut through from Evan Barron Road to Cauldeen Primary, one side is council other is private property. CAstle heather car park, has been raised with amenities, nothing yet been done.</w:t>
      </w:r>
      <w:r>
        <w:rPr>
          <w:rFonts w:ascii="Calibri" w:hAnsi="Calibri" w:eastAsia="Calibri" w:cs="Calibri"/>
          <w:sz w:val="28"/>
          <w:szCs w:val="28"/>
        </w:rPr>
      </w:r>
    </w:p>
    <w:p xmlns:wp14="http://schemas.microsoft.com/office/word/2010/wordml" w14:paraId="2F38457E"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lang w:val="en"/>
        </w:rPr>
        <w:t xml:space="preserve">NO news on tree stump on Evan BArron ROad, ward manager to chase.</w:t>
      </w:r>
      <w:r>
        <w:rPr>
          <w:rFonts w:ascii="Calibri" w:hAnsi="Calibri" w:eastAsia="Calibri" w:cs="Calibri"/>
          <w:sz w:val="28"/>
          <w:szCs w:val="28"/>
        </w:rPr>
      </w:r>
      <w:r>
        <w:rPr>
          <w:rFonts w:ascii="Calibri" w:hAnsi="Calibri" w:eastAsia="Calibri" w:cs="Calibri"/>
          <w:sz w:val="28"/>
          <w:szCs w:val="28"/>
        </w:rPr>
      </w:r>
    </w:p>
    <w:p xmlns:wp14="http://schemas.microsoft.com/office/word/2010/wordml" w14:paraId="6669EA0F"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highlight w:val="none"/>
          <w:lang w:val="en"/>
        </w:rPr>
        <w:t xml:space="preserve">Bins are now ordered.</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rsidP="6FE861B4" w14:paraId="31CC30A1"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More resource for grass cutting, now 29 people which will be across three teams. 2 heavy duty brush cutters have been purchased and team are being trained. Shrub cutting will happen over the winter period.</w:t>
      </w:r>
      <w:r>
        <w:rPr>
          <w:rFonts w:ascii="Calibri" w:hAnsi="Calibri" w:eastAsia="Calibri" w:cs="Calibri"/>
          <w:sz w:val="28"/>
          <w:szCs w:val="28"/>
        </w:rPr>
      </w:r>
    </w:p>
    <w:p xmlns:wp14="http://schemas.microsoft.com/office/word/2010/wordml" w14:paraId="42105B8C"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lang w:val="en"/>
        </w:rPr>
        <w:t xml:space="preserve">Still ongoing issue with ownership of paths between castle heather and dows shops, council are cutting grass</w:t>
      </w:r>
      <w:r>
        <w:rPr>
          <w:rFonts w:ascii="Calibri" w:hAnsi="Calibri" w:eastAsia="Calibri" w:cs="Calibri"/>
          <w:sz w:val="28"/>
          <w:szCs w:val="28"/>
        </w:rPr>
      </w:r>
      <w:r>
        <w:rPr>
          <w:rFonts w:ascii="Calibri" w:hAnsi="Calibri" w:eastAsia="Calibri" w:cs="Calibri"/>
          <w:sz w:val="28"/>
          <w:szCs w:val="28"/>
        </w:rPr>
      </w:r>
    </w:p>
    <w:p xmlns:wp14="http://schemas.microsoft.com/office/word/2010/wordml" w14:paraId="7CB8AA88"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lang w:val="en"/>
        </w:rPr>
        <w:t xml:space="preserve">Alasdair CHristie – Dealing with an anti-social drugs issue in Esk ROad area, had disused car uplifted and has been dealing with the disturbance of the swans in castle heather park. If I get it, I will share the road cleaning schedule for this area. CUrrently three weeks behind schedule on weed clearing. HIghland council are as equally guilty as cairn, albyn and others.</w:t>
      </w:r>
      <w:r>
        <w:rPr>
          <w:rFonts w:ascii="Calibri" w:hAnsi="Calibri" w:eastAsia="Calibri" w:cs="Calibri"/>
          <w:sz w:val="28"/>
          <w:szCs w:val="28"/>
        </w:rPr>
      </w:r>
      <w:r>
        <w:rPr>
          <w:rFonts w:ascii="Calibri" w:hAnsi="Calibri" w:eastAsia="Calibri" w:cs="Calibri"/>
          <w:sz w:val="28"/>
          <w:szCs w:val="28"/>
        </w:rPr>
      </w:r>
    </w:p>
    <w:p xmlns:wp14="http://schemas.microsoft.com/office/word/2010/wordml" w:rsidP="6FE861B4" w14:paraId="7ABAF990"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Ian Brown – It’s the paths between the houses not just the pavements. The team now have a full complement for maintenance now, first in a long time. They have said that grass cutting is up to date but unsure if that is correct. Full squad now working on footpaths, rather than part time and temporary\seasonal staff. They will work on roads in winter.</w:t>
      </w:r>
      <w:r>
        <w:rPr>
          <w:rFonts w:ascii="Calibri" w:hAnsi="Calibri" w:eastAsia="Calibri" w:cs="Calibri"/>
          <w:sz w:val="28"/>
          <w:szCs w:val="28"/>
        </w:rPr>
      </w:r>
    </w:p>
    <w:p xmlns:wp14="http://schemas.microsoft.com/office/word/2010/wordml" w:rsidP="6FE861B4" w14:paraId="06311F71"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Isabelle MAckenzie – Report online and get a case number, as that will be audited </w:t>
      </w:r>
      <w:r>
        <w:rPr>
          <w:rFonts w:ascii="Calibri" w:hAnsi="Calibri" w:eastAsia="Calibri" w:cs="Calibri"/>
          <w:sz w:val="28"/>
          <w:szCs w:val="28"/>
        </w:rPr>
      </w:r>
    </w:p>
    <w:p xmlns:wp14="http://schemas.microsoft.com/office/word/2010/wordml" w14:paraId="5A7598C7" wp14:textId="77777777">
      <w:pPr>
        <w:pBdr/>
        <w:spacing w:line="276" w:lineRule="auto"/>
        <w:ind w:left="0" w:firstLine="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rsidP="6FE861B4" w14:paraId="3FEF618A"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PWy – suggests to HIghland COUncillors that we do an alternative walkaround of Inverness. THe tourist areas are pristine, take the tourists round HIlton and Milton and let them see the real Inverness. </w:t>
      </w:r>
      <w:r>
        <w:rPr>
          <w:rFonts w:ascii="Calibri" w:hAnsi="Calibri" w:eastAsia="Calibri" w:cs="Calibri"/>
          <w:sz w:val="28"/>
          <w:szCs w:val="28"/>
          <w:highlight w:val="none"/>
          <w:lang w:val="en"/>
        </w:rPr>
      </w:r>
    </w:p>
    <w:p xmlns:wp14="http://schemas.microsoft.com/office/word/2010/wordml" w:rsidP="6FE861B4" w14:paraId="2AED16D6" wp14:textId="77777777">
      <w:pPr>
        <w:spacing w:line="276" w:lineRule="auto"/>
        <w:ind w:left="0"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SW raises street cleaning as a way of keeping down weeds. Isabelle raises that this should be raised at community council forum.</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rsidP="6FE861B4" w14:paraId="1BF506FC" wp14:textId="77777777">
      <w:pPr>
        <w:spacing w:line="276" w:lineRule="auto"/>
        <w:ind w:left="0" w:firstLine="0"/>
        <w:rPr>
          <w:rFonts w:ascii="Calibri" w:hAnsi="Calibri" w:eastAsia="Calibri" w:cs="Calibri"/>
          <w:sz w:val="28"/>
          <w:szCs w:val="28"/>
          <w:lang w:val="en-US" w:bidi="en"/>
        </w:rPr>
      </w:pPr>
      <w:r w:rsidRPr="6FE861B4" w:rsidR="6FE861B4">
        <w:rPr>
          <w:rFonts w:ascii="Calibri" w:hAnsi="Calibri" w:eastAsia="Calibri" w:cs="Calibri"/>
          <w:sz w:val="28"/>
          <w:szCs w:val="28"/>
          <w:lang w:val="en-US" w:bidi="en"/>
        </w:rPr>
        <w:t xml:space="preserve">IAn Brown suggests inviting amenities team to a community council meeting.</w:t>
      </w:r>
      <w:r>
        <w:rPr>
          <w:rFonts w:ascii="Calibri" w:hAnsi="Calibri" w:eastAsia="Calibri" w:cs="Calibri"/>
          <w:sz w:val="28"/>
          <w:szCs w:val="28"/>
          <w:highlight w:val="none"/>
          <w:lang w:val="en"/>
        </w:rPr>
      </w:r>
    </w:p>
    <w:p xmlns:wp14="http://schemas.microsoft.com/office/word/2010/wordml" w14:paraId="37C18149" wp14:textId="77777777">
      <w:pPr>
        <w:pBdr/>
        <w:spacing w:line="276" w:lineRule="auto"/>
        <w:ind w:left="0"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39E72C11" wp14:textId="77777777">
      <w:pPr>
        <w:pBdr/>
        <w:spacing w:line="276" w:lineRule="auto"/>
        <w:ind w:left="0" w:firstLine="0"/>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r>
      <w:r>
        <w:rPr>
          <w:rFonts w:ascii="Calibri" w:hAnsi="Calibri" w:eastAsia="Calibri" w:cs="Calibri"/>
          <w:sz w:val="28"/>
          <w:szCs w:val="28"/>
          <w:highlight w:val="none"/>
          <w:lang w:val="en" w:bidi="en"/>
        </w:rPr>
      </w:r>
      <w:r>
        <w:rPr>
          <w:rFonts w:ascii="Calibri" w:hAnsi="Calibri" w:eastAsia="Calibri" w:cs="Calibri"/>
          <w:sz w:val="28"/>
          <w:szCs w:val="28"/>
          <w:highlight w:val="none"/>
          <w:lang w:val="en" w:bidi="en"/>
        </w:rPr>
      </w:r>
    </w:p>
    <w:p xmlns:wp14="http://schemas.microsoft.com/office/word/2010/wordml" w14:paraId="0C62381B" wp14:textId="77777777">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Community Projects &amp; Infrastructure</w:t>
      </w:r>
      <w:r>
        <w:rPr>
          <w:rFonts w:ascii="Calibri" w:hAnsi="Calibri" w:eastAsia="Calibri" w:cs="Calibri"/>
          <w:sz w:val="28"/>
          <w:szCs w:val="28"/>
        </w:rPr>
      </w:r>
      <w:r>
        <w:rPr>
          <w:rFonts w:ascii="Calibri" w:hAnsi="Calibri" w:eastAsia="Calibri" w:cs="Calibri"/>
          <w:sz w:val="28"/>
          <w:szCs w:val="28"/>
        </w:rPr>
      </w:r>
    </w:p>
    <w:p xmlns:wp14="http://schemas.microsoft.com/office/word/2010/wordml" w:rsidP="586632CE" w14:paraId="7B7B9021" wp14:textId="6B2E9678">
      <w:pPr>
        <w:pStyle w:val="996"/>
        <w:numPr>
          <w:ilvl w:val="0"/>
          <w:numId w:val="16"/>
        </w:numPr>
        <w:spacing w:line="276" w:lineRule="auto"/>
        <w:ind/>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Parks funding updates: Funding has been </w:t>
      </w:r>
      <w:r w:rsidRPr="586632CE" w:rsidR="586632CE">
        <w:rPr>
          <w:rFonts w:ascii="Calibri" w:hAnsi="Calibri" w:eastAsia="Calibri" w:cs="Calibri"/>
          <w:sz w:val="28"/>
          <w:szCs w:val="28"/>
          <w:lang w:val="en-US"/>
        </w:rPr>
        <w:t>received,</w:t>
      </w:r>
      <w:r w:rsidRPr="586632CE" w:rsidR="586632CE">
        <w:rPr>
          <w:rFonts w:ascii="Calibri" w:hAnsi="Calibri" w:eastAsia="Calibri" w:cs="Calibri"/>
          <w:sz w:val="28"/>
          <w:szCs w:val="28"/>
          <w:lang w:val="en-US"/>
        </w:rPr>
        <w:t xml:space="preserve"> equipment has now been ordered. </w:t>
      </w:r>
      <w:r w:rsidRPr="586632CE" w:rsidR="586632CE">
        <w:rPr>
          <w:rFonts w:ascii="Calibri" w:hAnsi="Calibri" w:eastAsia="Calibri" w:cs="Calibri"/>
          <w:sz w:val="28"/>
          <w:szCs w:val="28"/>
          <w:lang w:val="en-US"/>
        </w:rPr>
        <w:t>With the exception of</w:t>
      </w:r>
      <w:r w:rsidRPr="586632CE" w:rsidR="586632CE">
        <w:rPr>
          <w:rFonts w:ascii="Calibri" w:hAnsi="Calibri" w:eastAsia="Calibri" w:cs="Calibri"/>
          <w:sz w:val="28"/>
          <w:szCs w:val="28"/>
          <w:lang w:val="en-US"/>
        </w:rPr>
        <w:t xml:space="preserve"> Castle Heather Park, where disc golf </w:t>
      </w:r>
      <w:r w:rsidRPr="586632CE" w:rsidR="586632CE">
        <w:rPr>
          <w:rFonts w:ascii="Calibri" w:hAnsi="Calibri" w:eastAsia="Calibri" w:cs="Calibri"/>
          <w:sz w:val="28"/>
          <w:szCs w:val="28"/>
          <w:lang w:val="en-US"/>
        </w:rPr>
        <w:t>throw</w:t>
      </w:r>
      <w:r w:rsidRPr="586632CE" w:rsidR="586632CE">
        <w:rPr>
          <w:rFonts w:ascii="Calibri" w:hAnsi="Calibri" w:eastAsia="Calibri" w:cs="Calibri"/>
          <w:sz w:val="28"/>
          <w:szCs w:val="28"/>
          <w:lang w:val="en-US"/>
        </w:rPr>
        <w:t xml:space="preserve"> lines </w:t>
      </w:r>
      <w:r w:rsidRPr="586632CE" w:rsidR="586632CE">
        <w:rPr>
          <w:rFonts w:ascii="Calibri" w:hAnsi="Calibri" w:eastAsia="Calibri" w:cs="Calibri"/>
          <w:sz w:val="28"/>
          <w:szCs w:val="28"/>
          <w:lang w:val="en-US"/>
        </w:rPr>
        <w:t>cross</w:t>
      </w:r>
      <w:r w:rsidRPr="586632CE" w:rsidR="586632CE">
        <w:rPr>
          <w:rFonts w:ascii="Calibri" w:hAnsi="Calibri" w:eastAsia="Calibri" w:cs="Calibri"/>
          <w:sz w:val="28"/>
          <w:szCs w:val="28"/>
          <w:lang w:val="en-US"/>
        </w:rPr>
        <w:t xml:space="preserve"> the safety zones of proposed equipment and underground culvert pipe is in the way of where zipline foundations would go. Looking at other ways to spend this funding. 5 metal bins have ordered: 2 for castle heather park, 1 </w:t>
      </w:r>
      <w:r w:rsidRPr="586632CE" w:rsidR="586632CE">
        <w:rPr>
          <w:rFonts w:ascii="Calibri" w:hAnsi="Calibri" w:eastAsia="Calibri" w:cs="Calibri"/>
          <w:sz w:val="28"/>
          <w:szCs w:val="28"/>
          <w:lang w:val="en-US"/>
        </w:rPr>
        <w:t>evan</w:t>
      </w:r>
      <w:r w:rsidRPr="586632CE" w:rsidR="586632CE">
        <w:rPr>
          <w:rFonts w:ascii="Calibri" w:hAnsi="Calibri" w:eastAsia="Calibri" w:cs="Calibri"/>
          <w:sz w:val="28"/>
          <w:szCs w:val="28"/>
          <w:lang w:val="en-US"/>
        </w:rPr>
        <w:t xml:space="preserve"> </w:t>
      </w:r>
      <w:r w:rsidRPr="586632CE" w:rsidR="586632CE">
        <w:rPr>
          <w:rFonts w:ascii="Calibri" w:hAnsi="Calibri" w:eastAsia="Calibri" w:cs="Calibri"/>
          <w:sz w:val="28"/>
          <w:szCs w:val="28"/>
          <w:lang w:val="en-US"/>
        </w:rPr>
        <w:t>barron</w:t>
      </w:r>
      <w:r w:rsidRPr="586632CE" w:rsidR="586632CE">
        <w:rPr>
          <w:rFonts w:ascii="Calibri" w:hAnsi="Calibri" w:eastAsia="Calibri" w:cs="Calibri"/>
          <w:sz w:val="28"/>
          <w:szCs w:val="28"/>
          <w:lang w:val="en-US"/>
        </w:rPr>
        <w:t xml:space="preserve"> road, 1 </w:t>
      </w:r>
      <w:r w:rsidRPr="586632CE" w:rsidR="586632CE">
        <w:rPr>
          <w:rFonts w:ascii="Calibri" w:hAnsi="Calibri" w:eastAsia="Calibri" w:cs="Calibri"/>
          <w:sz w:val="28"/>
          <w:szCs w:val="28"/>
          <w:lang w:val="en-US"/>
        </w:rPr>
        <w:t>esk</w:t>
      </w:r>
      <w:r w:rsidRPr="586632CE" w:rsidR="586632CE">
        <w:rPr>
          <w:rFonts w:ascii="Calibri" w:hAnsi="Calibri" w:eastAsia="Calibri" w:cs="Calibri"/>
          <w:sz w:val="28"/>
          <w:szCs w:val="28"/>
          <w:lang w:val="en-US"/>
        </w:rPr>
        <w:t xml:space="preserve"> road park, 1 near the basket hoop off </w:t>
      </w:r>
      <w:r w:rsidRPr="586632CE" w:rsidR="586632CE">
        <w:rPr>
          <w:rFonts w:ascii="Calibri" w:hAnsi="Calibri" w:eastAsia="Calibri" w:cs="Calibri"/>
          <w:sz w:val="28"/>
          <w:szCs w:val="28"/>
          <w:lang w:val="en-US"/>
        </w:rPr>
        <w:t>harris</w:t>
      </w:r>
      <w:r w:rsidRPr="586632CE" w:rsidR="586632CE">
        <w:rPr>
          <w:rFonts w:ascii="Calibri" w:hAnsi="Calibri" w:eastAsia="Calibri" w:cs="Calibri"/>
          <w:sz w:val="28"/>
          <w:szCs w:val="28"/>
          <w:lang w:val="en-US"/>
        </w:rPr>
        <w:t xml:space="preserve"> road (the bottom of Milton pitches)</w:t>
      </w:r>
    </w:p>
    <w:p xmlns:wp14="http://schemas.microsoft.com/office/word/2010/wordml" w:rsidP="586632CE" w14:paraId="6BE3B47C" wp14:textId="6420BA0E">
      <w:pPr>
        <w:pStyle w:val="996"/>
        <w:numPr>
          <w:ilvl w:val="0"/>
          <w:numId w:val="16"/>
        </w:numPr>
        <w:spacing w:line="276" w:lineRule="auto"/>
        <w:ind/>
        <w:rPr>
          <w:rFonts w:ascii="Calibri" w:hAnsi="Calibri" w:eastAsia="Calibri" w:cs="Calibri"/>
          <w:sz w:val="28"/>
          <w:szCs w:val="28"/>
        </w:rPr>
      </w:pPr>
    </w:p>
    <w:p xmlns:wp14="http://schemas.microsoft.com/office/word/2010/wordml" w14:paraId="6283BB52" wp14:textId="77777777">
      <w:pPr>
        <w:pStyle w:val="996"/>
        <w:numPr>
          <w:ilvl w:val="0"/>
          <w:numId w:val="16"/>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Community Centre Gardening</w:t>
      </w:r>
      <w:r>
        <w:rPr>
          <w:rFonts w:ascii="Calibri" w:hAnsi="Calibri" w:eastAsia="Calibri" w:cs="Calibri"/>
          <w:sz w:val="28"/>
          <w:szCs w:val="28"/>
        </w:rPr>
      </w:r>
    </w:p>
    <w:p xmlns:wp14="http://schemas.microsoft.com/office/word/2010/wordml" w:rsidP="6FE861B4" w14:paraId="2C1D9544" wp14:textId="77777777">
      <w:pPr>
        <w:spacing w:line="276" w:lineRule="auto"/>
        <w:ind w:left="1429" w:firstLine="0"/>
        <w:rPr>
          <w:rFonts w:ascii="Calibri" w:hAnsi="Calibri" w:eastAsia="Calibri" w:cs="Calibri"/>
          <w:sz w:val="28"/>
          <w:szCs w:val="28"/>
          <w:lang w:val="en-US"/>
        </w:rPr>
      </w:pPr>
      <w:r w:rsidRPr="6FE861B4" w:rsidR="6FE861B4">
        <w:rPr>
          <w:rFonts w:ascii="Calibri" w:hAnsi="Calibri" w:eastAsia="Calibri" w:cs="Calibri"/>
          <w:sz w:val="28"/>
          <w:szCs w:val="28"/>
          <w:lang w:val="en-US"/>
        </w:rPr>
        <w:t xml:space="preserve">Received funding to clear up behind community centre, permission has been received from housing. Awaiting scheduling from gardeners.</w:t>
      </w:r>
      <w:r>
        <w:rPr>
          <w:rFonts w:ascii="Calibri" w:hAnsi="Calibri" w:eastAsia="Calibri" w:cs="Calibri"/>
          <w:sz w:val="28"/>
          <w:szCs w:val="28"/>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3509145D"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57730CB1" wp14:textId="77777777">
      <w:pPr>
        <w:pStyle w:val="996"/>
        <w:numPr>
          <w:ilvl w:val="0"/>
          <w:numId w:val="16"/>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Fly Tipping</w:t>
      </w:r>
      <w:r>
        <w:rPr>
          <w:rFonts w:ascii="Calibri" w:hAnsi="Calibri" w:eastAsia="Calibri" w:cs="Calibri"/>
          <w:sz w:val="28"/>
          <w:szCs w:val="28"/>
        </w:rPr>
      </w:r>
    </w:p>
    <w:p xmlns:wp14="http://schemas.microsoft.com/office/word/2010/wordml" w:rsidP="586632CE" w14:paraId="09320856"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UPdate from councillor CHristie - waste team will be leaving a couple of skips in AUgust after school holidays, left during the day with council operatives there. Being done on a pilot basis. Believed that some is residents, however some could be traders. If it continues council are investigating cameras. </w:t>
      </w:r>
      <w:r>
        <w:rPr>
          <w:rFonts w:ascii="Calibri" w:hAnsi="Calibri" w:eastAsia="Calibri" w:cs="Calibri"/>
          <w:sz w:val="28"/>
          <w:szCs w:val="28"/>
        </w:rPr>
      </w:r>
    </w:p>
    <w:p xmlns:wp14="http://schemas.microsoft.com/office/word/2010/wordml" w:rsidP="586632CE" w14:paraId="745BEAD4"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SW – there is a way to report fly tipping, which does get dealt with, this needs publisised. </w:t>
      </w:r>
      <w:r>
        <w:rPr>
          <w:rFonts w:ascii="Calibri" w:hAnsi="Calibri" w:eastAsia="Calibri" w:cs="Calibri"/>
          <w:sz w:val="28"/>
          <w:szCs w:val="28"/>
        </w:rPr>
      </w:r>
    </w:p>
    <w:p xmlns:wp14="http://schemas.microsoft.com/office/word/2010/wordml" w:rsidP="586632CE" w14:paraId="63D74B3D"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Residents suggests that a weekly service that could come round and collect. </w:t>
      </w:r>
      <w:r>
        <w:rPr>
          <w:rFonts w:ascii="Calibri" w:hAnsi="Calibri" w:eastAsia="Calibri" w:cs="Calibri"/>
          <w:sz w:val="28"/>
          <w:szCs w:val="28"/>
          <w:highlight w:val="none"/>
          <w:lang w:val="en"/>
        </w:rPr>
      </w:r>
    </w:p>
    <w:p xmlns:wp14="http://schemas.microsoft.com/office/word/2010/wordml" w14:paraId="5DC48D73"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bidi="en"/>
        </w:rPr>
        <w:t xml:space="preserve">AT raised that this is likely to be abused.</w:t>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p>
    <w:p xmlns:wp14="http://schemas.microsoft.com/office/word/2010/wordml" w:rsidP="586632CE" w14:paraId="07EA4E20"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COuncillor CHristie – that service would be abused. People do have a responsibility, flytipping is an offense. </w:t>
      </w:r>
      <w:r>
        <w:rPr>
          <w:rFonts w:ascii="Calibri" w:hAnsi="Calibri" w:eastAsia="Calibri" w:cs="Calibri"/>
          <w:sz w:val="28"/>
          <w:szCs w:val="28"/>
        </w:rPr>
      </w:r>
    </w:p>
    <w:p xmlns:wp14="http://schemas.microsoft.com/office/word/2010/wordml" w:rsidP="586632CE" w14:paraId="64AB7D7D"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Resident – we’re living in a cost of living crisis, who can afford the £60 uplift.</w:t>
      </w:r>
      <w:r>
        <w:rPr>
          <w:rFonts w:ascii="Calibri" w:hAnsi="Calibri" w:eastAsia="Calibri" w:cs="Calibri"/>
          <w:sz w:val="28"/>
          <w:szCs w:val="28"/>
        </w:rPr>
      </w:r>
    </w:p>
    <w:p xmlns:wp14="http://schemas.microsoft.com/office/word/2010/wordml" w:rsidP="586632CE" w14:paraId="01AE0271"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Isabelle Mackenzie raised that there are charities such as New Start that will uplift good quality furniture and other items. THe quantity of items suitable for reuse that go into the recycling centre is appaling. THere does need to be a discussion with community and council around waste. THere is budget for a MOray WASte BUsters style setup by HIghland COUncil but planned for Nairn.</w:t>
      </w:r>
      <w:r>
        <w:rPr>
          <w:rFonts w:ascii="Calibri" w:hAnsi="Calibri" w:eastAsia="Calibri" w:cs="Calibri"/>
          <w:sz w:val="28"/>
          <w:szCs w:val="28"/>
        </w:rPr>
      </w:r>
    </w:p>
    <w:p xmlns:wp14="http://schemas.microsoft.com/office/word/2010/wordml" w:rsidP="586632CE" w14:paraId="36505BA6"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Councillors Hendry asked about skip location – not decided yet.</w:t>
      </w:r>
      <w:r>
        <w:rPr>
          <w:rFonts w:ascii="Calibri" w:hAnsi="Calibri" w:eastAsia="Calibri" w:cs="Calibri"/>
          <w:sz w:val="28"/>
          <w:szCs w:val="28"/>
          <w:highlight w:val="none"/>
          <w:lang w:val="en"/>
        </w:rPr>
      </w:r>
      <w:r>
        <w:rPr>
          <w:rFonts w:ascii="Calibri" w:hAnsi="Calibri" w:eastAsia="Calibri" w:cs="Calibri"/>
          <w:sz w:val="28"/>
          <w:szCs w:val="28"/>
        </w:rPr>
      </w:r>
    </w:p>
    <w:p xmlns:wp14="http://schemas.microsoft.com/office/word/2010/wordml" w14:paraId="39CB6197" wp14:textId="77777777">
      <w:pPr>
        <w:pBdr/>
        <w:spacing w:line="276" w:lineRule="auto"/>
        <w:ind w:left="1429" w:firstLine="0"/>
        <w:rPr>
          <w:rFonts w:ascii="Calibri" w:hAnsi="Calibri" w:eastAsia="Calibri" w:cs="Calibri"/>
          <w:sz w:val="28"/>
          <w:szCs w:val="28"/>
        </w:rPr>
      </w:pPr>
      <w:r w:rsidR="586632CE">
        <w:rPr>
          <w:rFonts w:ascii="Calibri" w:hAnsi="Calibri" w:eastAsia="Calibri" w:cs="Calibri"/>
          <w:sz w:val="28"/>
          <w:szCs w:val="28"/>
          <w:lang w:val="en"/>
        </w:rPr>
        <w:t xml:space="preserve">AT raised that some fly tipping does have identification such as box labels.</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447078E7"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61E9C7EF" wp14:textId="77777777">
      <w:pPr>
        <w:pStyle w:val="996"/>
        <w:numPr>
          <w:ilvl w:val="0"/>
          <w:numId w:val="16"/>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Hedge maintenance</w:t>
      </w:r>
      <w:r>
        <w:rPr>
          <w:rFonts w:ascii="Calibri" w:hAnsi="Calibri" w:eastAsia="Calibri" w:cs="Calibri"/>
          <w:sz w:val="28"/>
          <w:szCs w:val="28"/>
        </w:rPr>
      </w:r>
    </w:p>
    <w:p xmlns:wp14="http://schemas.microsoft.com/office/word/2010/wordml" w14:paraId="4ECA2266"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A lot of this will be waiting now until after nesting season.</w:t>
      </w:r>
      <w:r>
        <w:rPr>
          <w:rFonts w:ascii="Calibri" w:hAnsi="Calibri" w:eastAsia="Calibri" w:cs="Calibri"/>
          <w:sz w:val="28"/>
          <w:szCs w:val="28"/>
        </w:rPr>
      </w:r>
    </w:p>
    <w:p xmlns:wp14="http://schemas.microsoft.com/office/word/2010/wordml" w:rsidP="586632CE" w14:paraId="3FC315B6"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Resident raised the issue of the hedge height with Leyton Drive. Attempted fire raising at that property.</w:t>
      </w:r>
      <w:r>
        <w:rPr>
          <w:rFonts w:ascii="Calibri" w:hAnsi="Calibri" w:eastAsia="Calibri" w:cs="Calibri"/>
          <w:sz w:val="28"/>
          <w:szCs w:val="28"/>
        </w:rPr>
      </w:r>
    </w:p>
    <w:p xmlns:wp14="http://schemas.microsoft.com/office/word/2010/wordml" w14:paraId="011823F6"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lang w:val="en"/>
        </w:rPr>
        <w:t xml:space="preserve">Anti-social activity issues should be raised with police who should be liasing with housing and housing associations.</w:t>
      </w:r>
      <w:r>
        <w:rPr>
          <w:rFonts w:ascii="Calibri" w:hAnsi="Calibri" w:eastAsia="Calibri" w:cs="Calibri"/>
          <w:sz w:val="28"/>
          <w:szCs w:val="28"/>
        </w:rPr>
      </w:r>
      <w:r>
        <w:rPr>
          <w:rFonts w:ascii="Calibri" w:hAnsi="Calibri" w:eastAsia="Calibri" w:cs="Calibri"/>
          <w:sz w:val="28"/>
          <w:szCs w:val="28"/>
        </w:rPr>
      </w:r>
    </w:p>
    <w:p xmlns:wp14="http://schemas.microsoft.com/office/word/2010/wordml" w14:paraId="01B98356"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rPr>
      </w:r>
      <w:r>
        <w:rPr>
          <w:rFonts w:ascii="Calibri" w:hAnsi="Calibri" w:eastAsia="Calibri" w:cs="Calibri"/>
          <w:sz w:val="28"/>
          <w:szCs w:val="28"/>
        </w:rPr>
      </w:r>
      <w:r>
        <w:rPr>
          <w:rFonts w:ascii="Calibri" w:hAnsi="Calibri" w:eastAsia="Calibri" w:cs="Calibri"/>
          <w:sz w:val="28"/>
          <w:szCs w:val="28"/>
        </w:rPr>
      </w:r>
    </w:p>
    <w:p xmlns:wp14="http://schemas.microsoft.com/office/word/2010/wordml" w14:paraId="45ECACA0"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AT has raised that we will be doing a walk around to get residents views.</w:t>
      </w:r>
      <w:r>
        <w:rPr>
          <w:rFonts w:ascii="Calibri" w:hAnsi="Calibri" w:eastAsia="Calibri" w:cs="Calibri"/>
          <w:sz w:val="28"/>
          <w:szCs w:val="28"/>
        </w:rPr>
      </w:r>
    </w:p>
    <w:p xmlns:wp14="http://schemas.microsoft.com/office/word/2010/wordml" w:rsidP="586632CE" w14:paraId="33E67F33"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Resident has raised that highland council and housing associations need to hold residents to their tenancy agreements for maintaining their properties.</w:t>
      </w:r>
      <w:r>
        <w:rPr>
          <w:rFonts w:ascii="Calibri" w:hAnsi="Calibri" w:eastAsia="Calibri" w:cs="Calibri"/>
          <w:sz w:val="28"/>
          <w:szCs w:val="28"/>
        </w:rPr>
      </w:r>
    </w:p>
    <w:p xmlns:wp14="http://schemas.microsoft.com/office/word/2010/wordml" w:rsidP="586632CE" w14:paraId="677967AA"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 </w:t>
      </w:r>
      <w:r>
        <w:rPr>
          <w:rFonts w:ascii="Calibri" w:hAnsi="Calibri" w:eastAsia="Calibri" w:cs="Calibri"/>
          <w:sz w:val="28"/>
          <w:szCs w:val="28"/>
        </w:rPr>
      </w:r>
    </w:p>
    <w:p xmlns:wp14="http://schemas.microsoft.com/office/word/2010/wordml" w14:paraId="661CFC17"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0AD962BC"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Action points</w:t>
      </w:r>
      <w:r>
        <w:rPr>
          <w:rFonts w:ascii="Calibri" w:hAnsi="Calibri" w:eastAsia="Calibri" w:cs="Calibri"/>
          <w:sz w:val="28"/>
          <w:szCs w:val="28"/>
          <w:highlight w:val="none"/>
          <w:lang w:val="en"/>
        </w:rPr>
      </w:r>
    </w:p>
    <w:p xmlns:wp14="http://schemas.microsoft.com/office/word/2010/wordml" w:rsidP="586632CE" w14:paraId="017A5CDB" wp14:textId="77777777">
      <w:pPr>
        <w:pStyle w:val="996"/>
        <w:numPr>
          <w:ilvl w:val="0"/>
          <w:numId w:val="20"/>
        </w:numPr>
        <w:spacing w:line="276" w:lineRule="auto"/>
        <w:ind/>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Raise with CAirn to keep maintenance up to date</w:t>
      </w:r>
      <w:r>
        <w:rPr>
          <w:rFonts w:ascii="Calibri" w:hAnsi="Calibri" w:eastAsia="Calibri" w:cs="Calibri"/>
          <w:sz w:val="28"/>
          <w:szCs w:val="28"/>
          <w:highlight w:val="none"/>
          <w:lang w:val="en"/>
        </w:rPr>
      </w:r>
    </w:p>
    <w:p xmlns:wp14="http://schemas.microsoft.com/office/word/2010/wordml" w14:paraId="43EF1DB3" wp14:textId="77777777">
      <w:pPr>
        <w:pStyle w:val="996"/>
        <w:numPr>
          <w:ilvl w:val="0"/>
          <w:numId w:val="20"/>
        </w:numPr>
        <w:pBdr/>
        <w:spacing w:line="276" w:lineRule="auto"/>
        <w:ind/>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Contact Cairn to attend meetings</w:t>
      </w:r>
      <w:r>
        <w:rPr>
          <w:rFonts w:ascii="Calibri" w:hAnsi="Calibri" w:eastAsia="Calibri" w:cs="Calibri"/>
          <w:sz w:val="28"/>
          <w:szCs w:val="28"/>
          <w:highlight w:val="none"/>
          <w:lang w:val="en"/>
        </w:rPr>
      </w:r>
    </w:p>
    <w:p xmlns:wp14="http://schemas.microsoft.com/office/word/2010/wordml" w:rsidP="586632CE" w14:paraId="5086B010" wp14:textId="77777777">
      <w:pPr>
        <w:pStyle w:val="996"/>
        <w:numPr>
          <w:ilvl w:val="0"/>
          <w:numId w:val="20"/>
        </w:numPr>
        <w:spacing w:line="276" w:lineRule="auto"/>
        <w:ind/>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Liase with police to contact Cairn </w:t>
      </w:r>
      <w:r>
        <w:rPr>
          <w:rFonts w:ascii="Calibri" w:hAnsi="Calibri" w:eastAsia="Calibri" w:cs="Calibri"/>
          <w:sz w:val="28"/>
          <w:szCs w:val="28"/>
          <w:highlight w:val="none"/>
          <w:lang w:val="en"/>
        </w:rPr>
      </w:r>
    </w:p>
    <w:p xmlns:wp14="http://schemas.microsoft.com/office/word/2010/wordml" w14:paraId="6781451C" wp14:textId="77777777">
      <w:pPr>
        <w:pBdr/>
        <w:spacing w:line="276" w:lineRule="auto"/>
        <w:ind w:left="2138"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3923B754" wp14:textId="77777777">
      <w:pPr>
        <w:pBdr/>
        <w:spacing w:line="276" w:lineRule="auto"/>
        <w:ind w:left="2138"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 </w:t>
      </w:r>
      <w:r/>
      <w:r/>
    </w:p>
    <w:p w14:paraId="2286E612" w14:textId="091BC133">
      <w:pPr>
        <w:pStyle w:val="996"/>
        <w:numPr>
          <w:ilvl w:val="0"/>
          <w:numId w:val="14"/>
        </w:numPr>
        <w:pBdr/>
        <w:spacing w:line="276" w:lineRule="auto"/>
        <w:ind/>
        <w:rPr>
          <w:rFonts w:ascii="Calibri" w:hAnsi="Calibri" w:eastAsia="Calibri" w:cs="Calibri"/>
          <w:sz w:val="28"/>
          <w:szCs w:val="28"/>
        </w:rPr>
      </w:pPr>
      <w:r>
        <w:rPr>
          <w:rFonts w:ascii="Calibri" w:hAnsi="Calibri" w:eastAsia="Calibri" w:cs="Calibri"/>
          <w:sz w:val="28"/>
          <w:szCs w:val="28"/>
          <w:lang w:val="en"/>
        </w:rPr>
        <w:t xml:space="preserve">Community Events</w:t>
      </w:r>
      <w:r>
        <w:rPr>
          <w:rFonts w:ascii="Calibri" w:hAnsi="Calibri" w:eastAsia="Calibri" w:cs="Calibri"/>
          <w:sz w:val="28"/>
          <w:szCs w:val="28"/>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rPr>
      </w:r>
    </w:p>
    <w:p xmlns:wp14="http://schemas.microsoft.com/office/word/2010/wordml" w14:paraId="3F6965C7" wp14:textId="77777777">
      <w:pPr>
        <w:pStyle w:val="996"/>
        <w:numPr>
          <w:ilvl w:val="0"/>
          <w:numId w:val="17"/>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Cauldeen School Carnival (6th June)</w:t>
      </w:r>
      <w:r>
        <w:rPr>
          <w:rFonts w:ascii="Calibri" w:hAnsi="Calibri" w:eastAsia="Calibri" w:cs="Calibri"/>
          <w:sz w:val="28"/>
          <w:szCs w:val="28"/>
        </w:rPr>
      </w:r>
    </w:p>
    <w:p xmlns:wp14="http://schemas.microsoft.com/office/word/2010/wordml" w14:paraId="7CBB1844"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highlight w:val="none"/>
          <w:lang w:val="en"/>
        </w:rPr>
        <w:t xml:space="preserve">Had a stall at Cauldeen letting people know about the community council, as well as to update the children on</w:t>
      </w:r>
      <w:r>
        <w:rPr>
          <w:rFonts w:ascii="Calibri" w:hAnsi="Calibri" w:eastAsia="Calibri" w:cs="Calibri"/>
          <w:sz w:val="28"/>
          <w:szCs w:val="28"/>
          <w:highlight w:val="none"/>
          <w:lang w:val="en"/>
        </w:rPr>
      </w:r>
    </w:p>
    <w:p xmlns:wp14="http://schemas.microsoft.com/office/word/2010/wordml" w14:paraId="75C65436" wp14:textId="77777777">
      <w:pPr>
        <w:pStyle w:val="996"/>
        <w:numPr>
          <w:ilvl w:val="0"/>
          <w:numId w:val="17"/>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Hilton Primary Fun Day (13th June)</w:t>
      </w:r>
      <w:r>
        <w:rPr>
          <w:rFonts w:ascii="Calibri" w:hAnsi="Calibri" w:eastAsia="Calibri" w:cs="Calibri"/>
          <w:sz w:val="28"/>
          <w:szCs w:val="28"/>
        </w:rPr>
      </w:r>
    </w:p>
    <w:p xmlns:wp14="http://schemas.microsoft.com/office/word/2010/wordml" w14:paraId="59A4F685"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713ADAAA" wp14:textId="77777777">
      <w:pPr>
        <w:pStyle w:val="996"/>
        <w:numPr>
          <w:ilvl w:val="0"/>
          <w:numId w:val="17"/>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Esk Road Litter Pick</w:t>
      </w:r>
      <w:r>
        <w:rPr>
          <w:rFonts w:ascii="Calibri" w:hAnsi="Calibri" w:eastAsia="Calibri" w:cs="Calibri"/>
          <w:sz w:val="28"/>
          <w:szCs w:val="28"/>
        </w:rPr>
      </w:r>
    </w:p>
    <w:p xmlns:wp14="http://schemas.microsoft.com/office/word/2010/wordml" w14:paraId="7BB8DFBD" wp14:textId="77777777">
      <w:pPr>
        <w:pBdr/>
        <w:spacing w:line="276" w:lineRule="auto"/>
        <w:ind w:left="1429" w:firstLine="0"/>
        <w:rPr>
          <w:rFonts w:ascii="Calibri" w:hAnsi="Calibri" w:eastAsia="Calibri" w:cs="Calibri"/>
          <w:sz w:val="28"/>
          <w:szCs w:val="28"/>
        </w:rPr>
      </w:pPr>
      <w:r>
        <w:rPr>
          <w:rFonts w:ascii="Calibri" w:hAnsi="Calibri" w:eastAsia="Calibri" w:cs="Calibri"/>
          <w:sz w:val="28"/>
          <w:szCs w:val="28"/>
          <w:highlight w:val="none"/>
          <w:lang w:val="en"/>
        </w:rPr>
        <w:t xml:space="preserve">FAmily support group organised litter pick</w:t>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19783A3B" wp14:textId="77777777">
      <w:pPr>
        <w:pStyle w:val="996"/>
        <w:numPr>
          <w:ilvl w:val="0"/>
          <w:numId w:val="17"/>
        </w:numPr>
        <w:pBdr/>
        <w:spacing w:line="276" w:lineRule="auto"/>
        <w:ind/>
        <w:rPr>
          <w:rFonts w:ascii="Calibri" w:hAnsi="Calibri" w:eastAsia="Calibri" w:cs="Calibri"/>
          <w:sz w:val="28"/>
          <w:szCs w:val="28"/>
        </w:rPr>
      </w:pPr>
      <w:r>
        <w:rPr>
          <w:rFonts w:ascii="Calibri" w:hAnsi="Calibri" w:eastAsia="Calibri" w:cs="Calibri"/>
          <w:sz w:val="28"/>
          <w:szCs w:val="28"/>
          <w:highlight w:val="none"/>
          <w:lang w:val="en"/>
        </w:rPr>
        <w:t xml:space="preserve">Future community events</w:t>
      </w:r>
      <w:r>
        <w:rPr>
          <w:rFonts w:ascii="Calibri" w:hAnsi="Calibri" w:eastAsia="Calibri" w:cs="Calibri"/>
          <w:sz w:val="28"/>
          <w:szCs w:val="28"/>
        </w:rPr>
      </w:r>
    </w:p>
    <w:p xmlns:wp14="http://schemas.microsoft.com/office/word/2010/wordml" w14:paraId="2A7492BA"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What community events are happening that we can attend?</w:t>
      </w:r>
      <w:r>
        <w:rPr>
          <w:rFonts w:ascii="Calibri" w:hAnsi="Calibri" w:eastAsia="Calibri" w:cs="Calibri"/>
          <w:sz w:val="28"/>
          <w:szCs w:val="28"/>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rsidP="586632CE" w14:paraId="492AA19B"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bidi="en"/>
        </w:rPr>
        <w:t xml:space="preserve">We do have a presence in the community centre when there is volunteer capacity. The roller banner was in place during the week.</w:t>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p>
    <w:p xmlns:wp14="http://schemas.microsoft.com/office/word/2010/wordml" w14:paraId="7D6A10A9" wp14:textId="77777777">
      <w:pPr>
        <w:pStyle w:val="996"/>
        <w:numPr>
          <w:ilvl w:val="0"/>
          <w:numId w:val="14"/>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highlight w:val="none"/>
          <w:lang w:val="en-GB"/>
        </w:rPr>
      </w:r>
      <w:r>
        <w:rPr>
          <w:rFonts w:ascii="Calibri" w:hAnsi="Calibri" w:eastAsia="Calibri" w:cs="Calibri"/>
          <w:sz w:val="28"/>
          <w:szCs w:val="28"/>
          <w:highlight w:val="none"/>
          <w:lang w:val="en"/>
        </w:rPr>
        <w:t xml:space="preserve">Community engagement &amp; fundraising</w:t>
      </w: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p>
    <w:p xmlns:wp14="http://schemas.microsoft.com/office/word/2010/wordml" w14:paraId="6220833D" wp14:textId="77777777">
      <w:pPr>
        <w:pStyle w:val="996"/>
        <w:numPr>
          <w:ilvl w:val="0"/>
          <w:numId w:val="18"/>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Fundraising ideas for 2026/27</w:t>
      </w:r>
      <w:r>
        <w:rPr>
          <w:rFonts w:ascii="Calibri" w:hAnsi="Calibri" w:eastAsia="Calibri" w:cs="Calibri"/>
          <w:sz w:val="28"/>
          <w:szCs w:val="28"/>
          <w:vertAlign w:val="superscript"/>
          <w:lang w:val="en-GB"/>
        </w:rPr>
      </w:r>
    </w:p>
    <w:p xmlns:wp14="http://schemas.microsoft.com/office/word/2010/wordml" w14:paraId="101F7AFE" wp14:textId="77777777">
      <w:pPr>
        <w:pBdr/>
        <w:spacing w:line="276" w:lineRule="auto"/>
        <w:ind w:left="1429" w:firstLine="0"/>
        <w:rPr>
          <w:rFonts w:ascii="Calibri" w:hAnsi="Calibri" w:eastAsia="Calibri" w:cs="Calibri"/>
          <w:sz w:val="28"/>
          <w:szCs w:val="28"/>
          <w:highlight w:val="none"/>
          <w:lang w:val="en-GB" w:bidi="en-GB"/>
        </w:rPr>
      </w:pPr>
      <w:r>
        <w:rPr>
          <w:rFonts w:ascii="Calibri" w:hAnsi="Calibri" w:eastAsia="Calibri" w:cs="Calibri"/>
          <w:sz w:val="28"/>
          <w:szCs w:val="28"/>
          <w:highlight w:val="none"/>
          <w:lang w:val="en"/>
        </w:rPr>
        <w:t xml:space="preserve">SWy – Belladrum, Gathering tickets which can be raffled. AT can </w:t>
      </w:r>
      <w:r>
        <w:rPr>
          <w:rFonts w:ascii="Calibri" w:hAnsi="Calibri" w:eastAsia="Calibri" w:cs="Calibri"/>
          <w:sz w:val="28"/>
          <w:szCs w:val="28"/>
          <w:highlight w:val="none"/>
          <w:lang w:val="en-GB" w:bidi="en-GB"/>
        </w:rPr>
      </w:r>
      <w:r>
        <w:rPr>
          <w:rFonts w:ascii="Calibri" w:hAnsi="Calibri" w:eastAsia="Calibri" w:cs="Calibri"/>
          <w:sz w:val="28"/>
          <w:szCs w:val="28"/>
          <w:vertAlign w:val="superscript"/>
          <w:lang w:val="en-GB"/>
        </w:rPr>
      </w:r>
    </w:p>
    <w:p xmlns:wp14="http://schemas.microsoft.com/office/word/2010/wordml" w14:paraId="357ED125"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SW – repeat of pub quiz at THree WItches</w:t>
      </w:r>
      <w:r>
        <w:rPr>
          <w:rFonts w:ascii="Calibri" w:hAnsi="Calibri" w:eastAsia="Calibri" w:cs="Calibri"/>
          <w:sz w:val="28"/>
          <w:szCs w:val="28"/>
          <w:highlight w:val="none"/>
          <w:lang w:val="en-GB" w:bidi="en-GB"/>
        </w:rPr>
      </w:r>
    </w:p>
    <w:p xmlns:wp14="http://schemas.microsoft.com/office/word/2010/wordml" w14:paraId="411A5D68" wp14:textId="77777777">
      <w:pPr>
        <w:pStyle w:val="996"/>
        <w:numPr>
          <w:ilvl w:val="0"/>
          <w:numId w:val="18"/>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Community engagement opportunities</w:t>
      </w:r>
      <w:r>
        <w:rPr>
          <w:rFonts w:ascii="Calibri" w:hAnsi="Calibri" w:eastAsia="Calibri" w:cs="Calibri"/>
          <w:sz w:val="28"/>
          <w:szCs w:val="28"/>
          <w:vertAlign w:val="superscript"/>
          <w:lang w:val="en-GB"/>
        </w:rPr>
      </w:r>
    </w:p>
    <w:p xmlns:wp14="http://schemas.microsoft.com/office/word/2010/wordml" w:rsidP="586632CE" w14:paraId="6EE15B6F"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Ian Brown thanks community council for there </w:t>
      </w:r>
      <w:r w:rsidRPr="586632CE" w:rsidR="586632CE">
        <w:rPr>
          <w:rFonts w:ascii="Calibri" w:hAnsi="Calibri" w:eastAsia="Calibri" w:cs="Calibri"/>
          <w:sz w:val="28"/>
          <w:szCs w:val="28"/>
          <w:lang w:val="en-US"/>
        </w:rPr>
        <w:t xml:space="preserve">work as volunteers.</w:t>
      </w:r>
      <w:r>
        <w:rPr>
          <w:rFonts w:ascii="Calibri" w:hAnsi="Calibri" w:eastAsia="Calibri" w:cs="Calibri"/>
          <w:sz w:val="28"/>
          <w:szCs w:val="28"/>
          <w:vertAlign w:val="superscript"/>
          <w:lang w:val="en-GB"/>
        </w:rPr>
      </w:r>
    </w:p>
    <w:p xmlns:wp14="http://schemas.microsoft.com/office/word/2010/wordml" w14:paraId="26EC28A2"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p>
    <w:p xmlns:wp14="http://schemas.microsoft.com/office/word/2010/wordml" w:rsidP="586632CE" w14:paraId="429D4332"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PC CAilean Brown was invited </w:t>
      </w:r>
      <w:r>
        <w:rPr>
          <w:rFonts w:ascii="Calibri" w:hAnsi="Calibri" w:eastAsia="Calibri" w:cs="Calibri"/>
          <w:sz w:val="28"/>
          <w:szCs w:val="28"/>
          <w:vertAlign w:val="superscript"/>
          <w:lang w:val="en-GB"/>
        </w:rPr>
      </w:r>
    </w:p>
    <w:p xmlns:wp14="http://schemas.microsoft.com/office/word/2010/wordml" w14:paraId="22D438D0"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p>
    <w:p xmlns:wp14="http://schemas.microsoft.com/office/word/2010/wordml" w14:paraId="6C409110"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Resident requested information on community council and what happens to it if there are insufficient attendees. RA responded with details on the scheme of establishment, that if we are under half the number of seats community council will cease to exist.</w:t>
      </w:r>
      <w:r>
        <w:rPr>
          <w:rFonts w:ascii="Calibri" w:hAnsi="Calibri" w:eastAsia="Calibri" w:cs="Calibri"/>
          <w:sz w:val="28"/>
          <w:szCs w:val="28"/>
          <w:highlight w:val="none"/>
          <w:lang w:val="en"/>
        </w:rPr>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01E7C59E"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xmlns:wp14="http://schemas.microsoft.com/office/word/2010/wordml" w14:paraId="605D609C" wp14:textId="77777777">
      <w:pPr>
        <w:pStyle w:val="996"/>
        <w:numPr>
          <w:ilvl w:val="0"/>
          <w:numId w:val="14"/>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highlight w:val="none"/>
          <w:lang w:val="en-GB"/>
        </w:rPr>
      </w:r>
      <w:r>
        <w:rPr>
          <w:rFonts w:ascii="Calibri" w:hAnsi="Calibri" w:eastAsia="Calibri" w:cs="Calibri"/>
          <w:sz w:val="28"/>
          <w:szCs w:val="28"/>
          <w:highlight w:val="none"/>
          <w:lang w:val="en"/>
        </w:rPr>
        <w:t xml:space="preserve">Governance</w:t>
      </w: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p>
    <w:p xmlns:wp14="http://schemas.microsoft.com/office/word/2010/wordml" w14:paraId="51819FBD" wp14:textId="77777777">
      <w:pPr>
        <w:pStyle w:val="996"/>
        <w:numPr>
          <w:ilvl w:val="0"/>
          <w:numId w:val="19"/>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Interim meetings</w:t>
      </w:r>
      <w:r>
        <w:rPr>
          <w:rFonts w:ascii="Calibri" w:hAnsi="Calibri" w:eastAsia="Calibri" w:cs="Calibri"/>
          <w:sz w:val="28"/>
          <w:szCs w:val="28"/>
          <w:vertAlign w:val="superscript"/>
          <w:lang w:val="en-GB"/>
        </w:rPr>
      </w:r>
    </w:p>
    <w:p xmlns:wp14="http://schemas.microsoft.com/office/word/2010/wordml" w14:paraId="75953392"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Community councillors agreed to meet informally each in between months. AT to organise and chair</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xmlns:wp14="http://schemas.microsoft.com/office/word/2010/wordml" w14:paraId="5EC78DC5" wp14:textId="77777777">
      <w:pPr>
        <w:pStyle w:val="996"/>
        <w:numPr>
          <w:ilvl w:val="0"/>
          <w:numId w:val="19"/>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Review of action points and tracking progress</w:t>
      </w:r>
      <w:r>
        <w:rPr>
          <w:rFonts w:ascii="Calibri" w:hAnsi="Calibri" w:eastAsia="Calibri" w:cs="Calibri"/>
          <w:sz w:val="28"/>
          <w:szCs w:val="28"/>
          <w:vertAlign w:val="superscript"/>
          <w:lang w:val="en-GB"/>
        </w:rPr>
      </w:r>
    </w:p>
    <w:p xmlns:wp14="http://schemas.microsoft.com/office/word/2010/wordml" w:rsidP="586632CE" w14:paraId="40249CCD"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MAking sure that residents know to log complaints on the HIghland COUncil website.</w:t>
      </w:r>
      <w:r>
        <w:rPr>
          <w:rFonts w:ascii="Calibri" w:hAnsi="Calibri" w:eastAsia="Calibri" w:cs="Calibri"/>
          <w:sz w:val="28"/>
          <w:szCs w:val="28"/>
          <w:vertAlign w:val="superscript"/>
          <w:lang w:val="en-GB"/>
        </w:rPr>
      </w:r>
    </w:p>
    <w:p xmlns:wp14="http://schemas.microsoft.com/office/word/2010/wordml" w:rsidP="586632CE" w14:paraId="6A28D4BF"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Contact CAirn to invite to meeting</w:t>
      </w:r>
      <w:r>
        <w:rPr>
          <w:rFonts w:ascii="Calibri" w:hAnsi="Calibri" w:eastAsia="Calibri" w:cs="Calibri"/>
          <w:sz w:val="28"/>
          <w:szCs w:val="28"/>
          <w:vertAlign w:val="superscript"/>
          <w:lang w:val="en-GB"/>
        </w:rPr>
      </w:r>
    </w:p>
    <w:p xmlns:wp14="http://schemas.microsoft.com/office/word/2010/wordml" w:rsidP="586632CE" w14:paraId="256EA31E"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COntact cairn regarding maintenance issues</w:t>
      </w:r>
      <w:r>
        <w:rPr>
          <w:rFonts w:ascii="Calibri" w:hAnsi="Calibri" w:eastAsia="Calibri" w:cs="Calibri"/>
          <w:sz w:val="28"/>
          <w:szCs w:val="28"/>
          <w:vertAlign w:val="superscript"/>
          <w:lang w:val="en-GB"/>
        </w:rPr>
      </w:r>
    </w:p>
    <w:p xmlns:wp14="http://schemas.microsoft.com/office/word/2010/wordml" w:rsidP="586632CE" w14:paraId="33C151F9"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Raising issue with police about leyton drive </w:t>
      </w:r>
      <w:r>
        <w:rPr>
          <w:rFonts w:ascii="Calibri" w:hAnsi="Calibri" w:eastAsia="Calibri" w:cs="Calibri"/>
          <w:sz w:val="28"/>
          <w:szCs w:val="28"/>
          <w:vertAlign w:val="superscript"/>
          <w:lang w:val="en-GB"/>
        </w:rPr>
      </w:r>
    </w:p>
    <w:p xmlns:wp14="http://schemas.microsoft.com/office/word/2010/wordml" w:rsidP="586632CE" w14:paraId="1ABBC318"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SHare community beats newsletter</w:t>
      </w:r>
      <w:r>
        <w:rPr>
          <w:rFonts w:ascii="Calibri" w:hAnsi="Calibri" w:eastAsia="Calibri" w:cs="Calibri"/>
          <w:sz w:val="28"/>
          <w:szCs w:val="28"/>
          <w:vertAlign w:val="superscript"/>
          <w:lang w:val="en-GB"/>
        </w:rPr>
      </w:r>
    </w:p>
    <w:p xmlns:wp14="http://schemas.microsoft.com/office/word/2010/wordml" w:rsidP="586632CE" w14:paraId="57DA13FD"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SW to liase with Angie about assistance with promotion</w:t>
      </w:r>
      <w:r>
        <w:rPr>
          <w:rFonts w:ascii="Calibri" w:hAnsi="Calibri" w:eastAsia="Calibri" w:cs="Calibri"/>
          <w:sz w:val="28"/>
          <w:szCs w:val="28"/>
          <w:highlight w:val="none"/>
          <w:lang w:val="en"/>
        </w:rPr>
      </w:r>
      <w:r>
        <w:rPr>
          <w:rFonts w:ascii="Calibri" w:hAnsi="Calibri" w:eastAsia="Calibri" w:cs="Calibri"/>
          <w:sz w:val="28"/>
          <w:szCs w:val="28"/>
          <w:highlight w:val="none"/>
          <w:lang w:val="en" w:bidi="en"/>
        </w:rPr>
      </w:r>
      <w:r>
        <w:rPr>
          <w:rFonts w:ascii="Calibri" w:hAnsi="Calibri" w:eastAsia="Calibri" w:cs="Calibri"/>
          <w:sz w:val="28"/>
          <w:szCs w:val="28"/>
          <w:highlight w:val="none"/>
          <w:lang w:val="en"/>
        </w:rPr>
      </w:r>
      <w:r>
        <w:rPr>
          <w:rFonts w:ascii="Calibri" w:hAnsi="Calibri" w:eastAsia="Calibri" w:cs="Calibri"/>
          <w:sz w:val="28"/>
          <w:szCs w:val="28"/>
          <w:highlight w:val="none"/>
          <w:lang w:val="en"/>
        </w:rPr>
      </w:r>
    </w:p>
    <w:p xmlns:wp14="http://schemas.microsoft.com/office/word/2010/wordml" w14:paraId="4BB8030D" wp14:textId="77777777">
      <w:pPr>
        <w:pBdr/>
        <w:spacing w:line="276" w:lineRule="auto"/>
        <w:ind w:left="1429" w:firstLine="0"/>
        <w:rPr>
          <w:rFonts w:ascii="Calibri" w:hAnsi="Calibri" w:eastAsia="Calibri" w:cs="Calibri"/>
          <w:sz w:val="28"/>
          <w:szCs w:val="28"/>
          <w:highlight w:val="none"/>
          <w:lang w:val="en"/>
        </w:rPr>
      </w:pPr>
      <w:r>
        <w:rPr>
          <w:rFonts w:ascii="Calibri" w:hAnsi="Calibri" w:eastAsia="Calibri" w:cs="Calibri"/>
          <w:sz w:val="28"/>
          <w:szCs w:val="28"/>
          <w:highlight w:val="none"/>
          <w:lang w:val="en"/>
        </w:rPr>
        <w:t xml:space="preserve">RA to sort mailing list </w:t>
      </w:r>
      <w:r>
        <w:rPr>
          <w:rFonts w:ascii="Calibri" w:hAnsi="Calibri" w:eastAsia="Calibri" w:cs="Calibri"/>
          <w:sz w:val="28"/>
          <w:szCs w:val="28"/>
          <w:vertAlign w:val="superscript"/>
          <w:lang w:val="en-GB"/>
        </w:rPr>
      </w:r>
    </w:p>
    <w:p xmlns:wp14="http://schemas.microsoft.com/office/word/2010/wordml" w14:paraId="4969349D"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p>
    <w:p xmlns:wp14="http://schemas.microsoft.com/office/word/2010/wordml" w:rsidP="586632CE" w14:paraId="1DFF1C0C" wp14:textId="77777777">
      <w:pPr>
        <w:spacing w:line="276" w:lineRule="auto"/>
        <w:ind w:left="1429" w:firstLine="0"/>
        <w:rPr>
          <w:rFonts w:ascii="Calibri" w:hAnsi="Calibri" w:eastAsia="Calibri" w:cs="Calibri"/>
          <w:sz w:val="28"/>
          <w:szCs w:val="28"/>
          <w:lang w:val="en-US"/>
        </w:rPr>
      </w:pPr>
      <w:r w:rsidRPr="586632CE" w:rsidR="586632CE">
        <w:rPr>
          <w:rFonts w:ascii="Calibri" w:hAnsi="Calibri" w:eastAsia="Calibri" w:cs="Calibri"/>
          <w:sz w:val="28"/>
          <w:szCs w:val="28"/>
          <w:lang w:val="en-US"/>
        </w:rPr>
        <w:t xml:space="preserve">JAckie Hendry to look into white lining EVan BArron ROad parking off balloan road.</w:t>
      </w:r>
      <w:r>
        <w:rPr>
          <w:rFonts w:ascii="Calibri" w:hAnsi="Calibri" w:eastAsia="Calibri" w:cs="Calibri"/>
          <w:sz w:val="28"/>
          <w:szCs w:val="28"/>
          <w:vertAlign w:val="superscript"/>
          <w:lang w:val="en-GB"/>
        </w:rPr>
      </w:r>
    </w:p>
    <w:p xmlns:wp14="http://schemas.microsoft.com/office/word/2010/wordml" w14:paraId="6C9F2770" wp14:textId="77777777">
      <w:pPr>
        <w:pBdr/>
        <w:spacing w:line="276" w:lineRule="auto"/>
        <w:ind w:left="1429" w:firstLine="0"/>
        <w:rPr>
          <w:rFonts w:ascii="Calibri" w:hAnsi="Calibri" w:eastAsia="Calibri" w:cs="Calibri"/>
          <w:sz w:val="28"/>
          <w:szCs w:val="28"/>
          <w:vertAlign w:val="superscript"/>
          <w:lang w:val="en-GB"/>
        </w:rPr>
      </w:pPr>
      <w:r>
        <w:rPr>
          <w:rFonts w:ascii="Calibri" w:hAnsi="Calibri" w:eastAsia="Calibri" w:cs="Calibri"/>
          <w:sz w:val="28"/>
          <w:szCs w:val="28"/>
          <w:highlight w:val="none"/>
          <w:lang w:val="en"/>
        </w:rPr>
        <w:t xml:space="preserve">Jessie, thanks to RIchard for acting as SEcretary,</w:t>
      </w:r>
      <w:r>
        <w:rPr>
          <w:rFonts w:ascii="Calibri" w:hAnsi="Calibri" w:eastAsia="Calibri" w:cs="Calibri"/>
          <w:sz w:val="28"/>
          <w:szCs w:val="28"/>
          <w:highlight w:val="none"/>
          <w:lang w:val="en-GB" w:bidi="en-GB"/>
        </w:rPr>
      </w:r>
      <w:r>
        <w:rPr>
          <w:rFonts w:ascii="Calibri" w:hAnsi="Calibri" w:eastAsia="Calibri" w:cs="Calibri"/>
          <w:sz w:val="28"/>
          <w:szCs w:val="28"/>
          <w:highlight w:val="none"/>
          <w:lang w:val="en-GB"/>
        </w:rPr>
      </w:r>
    </w:p>
    <w:p xmlns:wp14="http://schemas.microsoft.com/office/word/2010/wordml" w14:paraId="01CFE061" wp14:textId="77777777">
      <w:pPr>
        <w:pStyle w:val="996"/>
        <w:numPr>
          <w:ilvl w:val="0"/>
          <w:numId w:val="14"/>
        </w:numPr>
        <w:pBdr/>
        <w:spacing w:line="276" w:lineRule="auto"/>
        <w:ind/>
        <w:rPr>
          <w:rFonts w:ascii="Calibri" w:hAnsi="Calibri" w:eastAsia="Calibri" w:cs="Calibri"/>
          <w:sz w:val="28"/>
          <w:szCs w:val="28"/>
          <w:vertAlign w:val="superscript"/>
          <w:lang w:val="en-GB"/>
        </w:rPr>
      </w:pPr>
      <w:r>
        <w:rPr>
          <w:rFonts w:ascii="Calibri" w:hAnsi="Calibri" w:eastAsia="Calibri" w:cs="Calibri"/>
          <w:sz w:val="28"/>
          <w:szCs w:val="28"/>
          <w:lang w:val="en-GB"/>
        </w:rPr>
        <w:t xml:space="preserve">Date and Time of Next Meeting:</w:t>
      </w:r>
      <w:r>
        <w:rPr>
          <w:rFonts w:ascii="Calibri" w:hAnsi="Calibri" w:eastAsia="Calibri" w:cs="Calibri"/>
          <w:sz w:val="28"/>
          <w:szCs w:val="28"/>
          <w:lang w:val="en-GB"/>
        </w:rPr>
        <w:t xml:space="preserve"> </w:t>
      </w:r>
      <w:r>
        <w:rPr>
          <w:rFonts w:ascii="Calibri" w:hAnsi="Calibri" w:eastAsia="Calibri" w:cs="Calibri"/>
          <w:sz w:val="28"/>
          <w:szCs w:val="28"/>
          <w:lang w:val="en-GB"/>
        </w:rPr>
        <w:t xml:space="preserve"> </w:t>
      </w:r>
      <w:r>
        <w:rPr>
          <w:rFonts w:ascii="Calibri" w:hAnsi="Calibri" w:eastAsia="Calibri" w:cs="Calibri"/>
          <w:sz w:val="28"/>
          <w:szCs w:val="28"/>
          <w:lang w:val="en"/>
        </w:rPr>
        <w:t xml:space="preserve">Tuesday 4th August 2026</w:t>
      </w:r>
      <w:r>
        <w:rPr>
          <w:rFonts w:ascii="Calibri" w:hAnsi="Calibri" w:eastAsia="Calibri" w:cs="Calibri"/>
          <w:sz w:val="28"/>
          <w:szCs w:val="28"/>
          <w:vertAlign w:val="superscript"/>
          <w:lang w:val="en-GB"/>
        </w:rPr>
      </w:r>
      <w:r>
        <w:rPr>
          <w:rFonts w:ascii="Calibri" w:hAnsi="Calibri" w:eastAsia="Calibri" w:cs="Calibri"/>
          <w:sz w:val="28"/>
          <w:szCs w:val="28"/>
          <w:vertAlign w:val="superscript"/>
          <w:lang w:val="en-GB"/>
        </w:rPr>
      </w:r>
    </w:p>
    <w:p w14:paraId="6AAB3E8D" w14:textId="5C8DC283">
      <w:pPr>
        <w:pBdr/>
        <w:spacing/>
        <w:ind/>
        <w:rPr>
          <w:rFonts w:ascii="Calibri" w:hAnsi="Calibri" w:eastAsia="Calibri" w:cs="Calibri"/>
          <w:color w:val="000000" w:themeColor="text1"/>
          <w:sz w:val="28"/>
          <w:szCs w:val="28"/>
          <w:lang w:val="en-GB"/>
        </w:rPr>
      </w:pPr>
      <w:r>
        <w:rPr>
          <w:rFonts w:ascii="Calibri" w:hAnsi="Calibri" w:eastAsia="Calibri" w:cs="Calibri"/>
          <w:color w:val="000000" w:themeColor="text1"/>
          <w:sz w:val="28"/>
          <w:szCs w:val="28"/>
          <w:lang w:val="en-GB"/>
        </w:rPr>
      </w:r>
      <w:r>
        <w:rPr>
          <w:rFonts w:ascii="Calibri" w:hAnsi="Calibri" w:eastAsia="Calibri" w:cs="Calibri"/>
          <w:color w:val="000000" w:themeColor="text1"/>
          <w:sz w:val="28"/>
          <w:szCs w:val="28"/>
          <w:lang w:val="en-GB"/>
        </w:rPr>
      </w:r>
      <w:r>
        <w:rPr>
          <w:rFonts w:ascii="Calibri" w:hAnsi="Calibri" w:eastAsia="Calibri" w:cs="Calibri"/>
          <w:color w:val="000000" w:themeColor="text1"/>
          <w:sz w:val="28"/>
          <w:szCs w:val="28"/>
          <w:lang w:val="en-GB"/>
        </w:rPr>
      </w:r>
    </w:p>
    <w:sectPr>
      <w:headerReference w:type="default" r:id="rId9"/>
      <w:footerReference w:type="default" r:id="rId10"/>
      <w:footnotePr/>
      <w:endnotePr/>
      <w:type w:val="nextPage"/>
      <w:pgSz w:w="12240" w:h="15840" w:orient="portrait"/>
      <w:pgMar w:top="1440" w:right="1440" w:bottom="1440" w:left="1440" w:header="720" w:footer="720" w:gutter="0"/>
      <w:cols w:equalWidth="1" w:space="720" w:num="1" w:sep="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038B911" w14:textId="77777777">
      <w:pPr>
        <w:pBdr/>
        <w:spacing w:after="0" w:line="240" w:lineRule="auto"/>
        <w:ind/>
        <w:rPr/>
      </w:pPr>
      <w:r>
        <w:separator/>
      </w:r>
      <w:r/>
    </w:p>
  </w:endnote>
  <w:endnote w:type="continuationSeparator" w:id="0">
    <w:p w14:paraId="430653A4"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Calibri">
    <w:panose1 w:val="020F0502020204030204"/>
  </w:font>
  <w:font w:name="Aptos">
    <w:panose1 w:val="05040102010807070707"/>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Borders/>
      <w:tblLayout w:type="fixed"/>
      <w:tblLook w:val="06A0" w:firstRow="1" w:lastRow="0" w:firstColumn="1" w:lastColumn="0" w:noHBand="1" w:noVBand="1"/>
    </w:tblPr>
    <w:tblGrid>
      <w:gridCol w:w="3120"/>
      <w:gridCol w:w="3120"/>
      <w:gridCol w:w="3120"/>
    </w:tblGrid>
    <w:tr xmlns:wp14="http://schemas.microsoft.com/office/word/2010/wordml" w14:paraId="672A6659" wp14:textId="77777777">
      <w:trPr>
        <w:trHeight w:val="300"/>
      </w:trPr>
      <w:tc>
        <w:tcPr>
          <w:tcBorders/>
          <w:tcW w:w="3120" w:type="dxa"/>
        </w:tcPr>
        <w:p w14:paraId="51E69A8E" w14:textId="44C3A2B3">
          <w:pPr>
            <w:pStyle w:val="999"/>
            <w:pBdr/>
            <w:spacing/>
            <w:ind w:left="-115"/>
            <w:rPr/>
          </w:pPr>
          <w:r/>
          <w:r/>
        </w:p>
      </w:tc>
      <w:tc>
        <w:tcPr>
          <w:tcBorders/>
          <w:tcW w:w="3120" w:type="dxa"/>
        </w:tcPr>
        <w:p w14:paraId="455389A7" w14:textId="0379E8BD">
          <w:pPr>
            <w:pStyle w:val="999"/>
            <w:pBdr/>
            <w:spacing/>
            <w:ind/>
            <w:jc w:val="center"/>
            <w:rPr/>
          </w:pPr>
          <w:r/>
          <w:r/>
        </w:p>
      </w:tc>
      <w:tc>
        <w:tcPr>
          <w:tcBorders/>
          <w:tcW w:w="3120" w:type="dxa"/>
        </w:tcPr>
        <w:p w14:paraId="51BC19E9" w14:textId="391E82EB">
          <w:pPr>
            <w:pStyle w:val="999"/>
            <w:pBdr/>
            <w:spacing/>
            <w:ind w:right="-115"/>
            <w:jc w:val="right"/>
            <w:rPr/>
          </w:pPr>
          <w:r/>
          <w:r/>
        </w:p>
      </w:tc>
    </w:tr>
  </w:tbl>
  <w:p w14:paraId="3744BF26" w14:textId="612B7D76">
    <w:pPr>
      <w:pStyle w:val="100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06C4918" w14:textId="77777777">
      <w:pPr>
        <w:pBdr/>
        <w:spacing w:after="0" w:line="240" w:lineRule="auto"/>
        <w:ind/>
        <w:rPr/>
      </w:pPr>
      <w:r>
        <w:separator/>
      </w:r>
      <w:r/>
    </w:p>
  </w:footnote>
  <w:footnote w:type="continuationSeparator" w:id="0">
    <w:p w14:paraId="1646DE77"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360" w:type="dxa"/>
      <w:tblBorders/>
      <w:tblLayout w:type="fixed"/>
      <w:tblLook w:val="06A0" w:firstRow="1" w:lastRow="0" w:firstColumn="1" w:lastColumn="0" w:noHBand="1" w:noVBand="1"/>
    </w:tblPr>
    <w:tblGrid>
      <w:gridCol w:w="9360"/>
    </w:tblGrid>
    <w:tr xmlns:wp14="http://schemas.microsoft.com/office/word/2010/wordml" w14:paraId="40CB815B" wp14:textId="77777777">
      <w:trPr>
        <w:trHeight w:val="300"/>
      </w:trPr>
      <w:tc>
        <w:tcPr>
          <w:tcBorders/>
          <w:tcW w:w="9360" w:type="dxa"/>
        </w:tcPr>
        <w:p w14:paraId="31975BFD" w14:textId="2EB88587">
          <w:pPr>
            <w:pStyle w:val="999"/>
            <w:pBdr/>
            <w:spacing/>
            <w:ind w:left="-115"/>
            <w:rPr/>
          </w:pPr>
          <w:r/>
          <w:r/>
        </w:p>
        <w:p w14:paraId="4CDDBF4E" w14:textId="6BBF7469">
          <w:pPr>
            <w:pStyle w:val="1000"/>
            <w:pBdr/>
            <w:spacing/>
            <w:ind/>
            <w:jc w:val="center"/>
            <w:rPr>
              <w:rFonts w:ascii="Calibri" w:hAnsi="Calibri" w:eastAsia="Calibri" w:cs="Calibri"/>
              <w:sz w:val="36"/>
              <w:szCs w:val="36"/>
            </w:rPr>
          </w:pPr>
          <w:r>
            <w:rPr>
              <w:rFonts w:ascii="Calibri" w:hAnsi="Calibri" w:eastAsia="Calibri" w:cs="Calibri"/>
              <w:b/>
              <w:bCs/>
              <w:sz w:val="36"/>
              <w:szCs w:val="36"/>
              <w:lang w:val="en-GB"/>
            </w:rPr>
            <w:t xml:space="preserve">Hilton, Milton &amp; Castle Heather Community Council</w:t>
          </w:r>
          <w:r>
            <w:rPr>
              <w:rFonts w:ascii="Calibri" w:hAnsi="Calibri" w:eastAsia="Calibri" w:cs="Calibri"/>
              <w:sz w:val="36"/>
              <w:szCs w:val="36"/>
            </w:rPr>
          </w:r>
          <w:r>
            <w:rPr>
              <w:rFonts w:ascii="Calibri" w:hAnsi="Calibri" w:eastAsia="Calibri" w:cs="Calibri"/>
              <w:sz w:val="36"/>
              <w:szCs w:val="36"/>
            </w:rPr>
          </w:r>
        </w:p>
        <w:p w14:paraId="709BDADC" w14:textId="0A5547BC">
          <w:pPr>
            <w:pStyle w:val="999"/>
            <w:pBdr/>
            <w:spacing/>
            <w:ind/>
            <w:jc w:val="center"/>
            <w:rPr>
              <w:rFonts w:ascii="Calibri" w:hAnsi="Calibri" w:eastAsia="Calibri" w:cs="Calibri"/>
              <w:sz w:val="36"/>
              <w:szCs w:val="36"/>
            </w:rPr>
          </w:pPr>
          <w:r>
            <w:rPr>
              <w:rFonts w:ascii="Calibri" w:hAnsi="Calibri" w:eastAsia="Calibri" w:cs="Calibri"/>
              <w:sz w:val="36"/>
              <w:szCs w:val="36"/>
            </w:rPr>
          </w:r>
          <w:r>
            <w:rPr>
              <w:rFonts w:ascii="Calibri" w:hAnsi="Calibri" w:eastAsia="Calibri" w:cs="Calibri"/>
              <w:sz w:val="36"/>
              <w:szCs w:val="36"/>
            </w:rPr>
          </w:r>
          <w:r>
            <w:rPr>
              <w:rFonts w:ascii="Calibri" w:hAnsi="Calibri" w:eastAsia="Calibri" w:cs="Calibri"/>
              <w:sz w:val="36"/>
              <w:szCs w:val="36"/>
            </w:rPr>
          </w:r>
        </w:p>
      </w:tc>
    </w:tr>
  </w:tbl>
  <w:p w14:paraId="40722487" w14:textId="2B0BE330">
    <w:pPr>
      <w:pStyle w:val="99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574B0"/>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1">
    <w:nsid w:val="13F58499"/>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2">
    <w:nsid w:val="7C1B27BD"/>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3">
    <w:nsid w:val="02F5B5E0"/>
    <w:lvl w:ilvl="0">
      <w:isLgl w:val="false"/>
      <w:lvlJc w:val="left"/>
      <w:lvlText w:val="%1."/>
      <w:numFmt w:val="decimal"/>
      <w:pPr>
        <w:pBdr/>
        <w:spacing/>
        <w:ind w:left="720" w:hanging="360"/>
      </w:pPr>
      <w:rPr>
        <w:rFonts w:hint="default" w:ascii="Arial" w:hAnsi="Arial"/>
        <w:vertAlign w:val="baseline"/>
      </w:rPr>
      <w:start w:val="1"/>
      <w:suff w:val="tab"/>
    </w:lvl>
    <w:lvl w:ilvl="1">
      <w:isLgl w:val="false"/>
      <w:lvlJc w:val="left"/>
      <w:lvlText w:val=""/>
      <w:numFmt w:val="bullet"/>
      <w:pPr>
        <w:pBdr/>
        <w:spacing/>
        <w:ind w:left="1440" w:hanging="360"/>
      </w:pPr>
      <w:rPr>
        <w:rFonts w:hint="default" w:ascii="Symbol" w:hAnsi="Symbol"/>
      </w:rPr>
      <w:start w:val="1"/>
      <w:suff w:val="tab"/>
    </w:lvl>
    <w:lvl w:ilvl="2">
      <w:isLgl w:val="false"/>
      <w:lvlJc w:val="left"/>
      <w:lvlText w:val=""/>
      <w:numFmt w:val="bullet"/>
      <w:pPr>
        <w:pBdr/>
        <w:spacing/>
        <w:ind w:left="2160" w:hanging="180"/>
      </w:pPr>
      <w:rPr>
        <w:rFonts w:hint="default" w:ascii="Wingdings" w:hAnsi="Wingdings"/>
      </w:rPr>
      <w:start w:val="1"/>
      <w:suff w:val="tab"/>
    </w:lvl>
    <w:lvl w:ilvl="3">
      <w:isLgl w:val="false"/>
      <w:lvlJc w:val="left"/>
      <w:lvlText w:val="%4."/>
      <w:numFmt w:val="decimal"/>
      <w:pPr>
        <w:pBdr/>
        <w:spacing/>
        <w:ind w:left="2880" w:hanging="360"/>
      </w:pPr>
      <w:rPr/>
      <w:start w:val="1"/>
      <w:suff w:val="tab"/>
    </w:lvl>
    <w:lvl w:ilvl="4">
      <w:isLgl w:val="false"/>
      <w:lvlJc w:val="left"/>
      <w:lvlText w:val="%5."/>
      <w:numFmt w:val="lowerLetter"/>
      <w:pPr>
        <w:pBdr/>
        <w:spacing/>
        <w:ind w:left="3600" w:hanging="360"/>
      </w:pPr>
      <w:rPr/>
      <w:start w:val="1"/>
      <w:suff w:val="tab"/>
    </w:lvl>
    <w:lvl w:ilvl="5">
      <w:isLgl w:val="false"/>
      <w:lvlJc w:val="right"/>
      <w:lvlText w:val="%6."/>
      <w:numFmt w:val="lowerRoman"/>
      <w:pPr>
        <w:pBdr/>
        <w:spacing/>
        <w:ind w:left="4320" w:hanging="180"/>
      </w:pPr>
      <w:rPr/>
      <w:start w:val="1"/>
      <w:suff w:val="tab"/>
    </w:lvl>
    <w:lvl w:ilvl="6">
      <w:isLgl w:val="false"/>
      <w:lvlJc w:val="left"/>
      <w:lvlText w:val="%7."/>
      <w:numFmt w:val="decimal"/>
      <w:pPr>
        <w:pBdr/>
        <w:spacing/>
        <w:ind w:left="5040" w:hanging="360"/>
      </w:pPr>
      <w:rPr/>
      <w:start w:val="1"/>
      <w:suff w:val="tab"/>
    </w:lvl>
    <w:lvl w:ilvl="7">
      <w:isLgl w:val="false"/>
      <w:lvlJc w:val="left"/>
      <w:lvlText w:val="%8."/>
      <w:numFmt w:val="lowerLetter"/>
      <w:pPr>
        <w:pBdr/>
        <w:spacing/>
        <w:ind w:left="5760" w:hanging="360"/>
      </w:pPr>
      <w:rPr/>
      <w:start w:val="1"/>
      <w:suff w:val="tab"/>
    </w:lvl>
    <w:lvl w:ilvl="8">
      <w:isLgl w:val="false"/>
      <w:lvlJc w:val="right"/>
      <w:lvlText w:val="%9."/>
      <w:numFmt w:val="lowerRoman"/>
      <w:pPr>
        <w:pBdr/>
        <w:spacing/>
        <w:ind w:left="6480" w:hanging="180"/>
      </w:pPr>
      <w:rPr/>
      <w:start w:val="1"/>
      <w:suff w:val="tab"/>
    </w:lvl>
  </w:abstractNum>
  <w:abstractNum w:abstractNumId="4">
    <w:nsid w:val="2BB3502B"/>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5">
    <w:nsid w:val="449B4406"/>
    <w:lvl w:ilvl="0">
      <w:isLgl w:val="false"/>
      <w:lvlJc w:val="left"/>
      <w:lvlText w:val=""/>
      <w:numFmt w:val="bullet"/>
      <w:pPr>
        <w:pBdr/>
        <w:spacing/>
        <w:ind w:left="1080" w:hanging="360"/>
      </w:pPr>
      <w:rPr>
        <w:rFonts w:hint="default" w:ascii="Symbol" w:hAnsi="Symbol"/>
      </w:rPr>
      <w:start w:val="1"/>
      <w:suff w:val="tab"/>
    </w:lvl>
    <w:lvl w:ilvl="1">
      <w:isLgl w:val="false"/>
      <w:lvlJc w:val="left"/>
      <w:lvlText w:val="o"/>
      <w:numFmt w:val="bullet"/>
      <w:pPr>
        <w:pBdr/>
        <w:spacing/>
        <w:ind w:left="1440" w:hanging="360"/>
      </w:pPr>
      <w:rPr>
        <w:rFonts w:hint="default" w:ascii="Courier New" w:hAnsi="Courier New"/>
      </w:rPr>
      <w:start w:val="1"/>
      <w:suff w:val="tab"/>
    </w:lvl>
    <w:lvl w:ilvl="2">
      <w:isLgl w:val="false"/>
      <w:lvlJc w:val="left"/>
      <w:lvlText w:val=""/>
      <w:numFmt w:val="bullet"/>
      <w:pPr>
        <w:pBdr/>
        <w:spacing/>
        <w:ind w:left="2160" w:hanging="360"/>
      </w:pPr>
      <w:rPr>
        <w:rFonts w:hint="default" w:ascii="Wingdings" w:hAnsi="Wingdings"/>
      </w:rPr>
      <w:start w:val="1"/>
      <w:suff w:val="tab"/>
    </w:lvl>
    <w:lvl w:ilvl="3">
      <w:isLgl w:val="false"/>
      <w:lvlJc w:val="left"/>
      <w:lvlText w:val=""/>
      <w:numFmt w:val="bullet"/>
      <w:pPr>
        <w:pBdr/>
        <w:spacing/>
        <w:ind w:left="2880" w:hanging="360"/>
      </w:pPr>
      <w:rPr>
        <w:rFonts w:hint="default" w:ascii="Symbol" w:hAnsi="Symbol"/>
      </w:rPr>
      <w:start w:val="1"/>
      <w:suff w:val="tab"/>
    </w:lvl>
    <w:lvl w:ilvl="4">
      <w:isLgl w:val="false"/>
      <w:lvlJc w:val="left"/>
      <w:lvlText w:val="o"/>
      <w:numFmt w:val="bullet"/>
      <w:pPr>
        <w:pBdr/>
        <w:spacing/>
        <w:ind w:left="3600" w:hanging="360"/>
      </w:pPr>
      <w:rPr>
        <w:rFonts w:hint="default" w:ascii="Courier New" w:hAnsi="Courier New"/>
      </w:rPr>
      <w:start w:val="1"/>
      <w:suff w:val="tab"/>
    </w:lvl>
    <w:lvl w:ilvl="5">
      <w:isLgl w:val="false"/>
      <w:lvlJc w:val="left"/>
      <w:lvlText w:val=""/>
      <w:numFmt w:val="bullet"/>
      <w:pPr>
        <w:pBdr/>
        <w:spacing/>
        <w:ind w:left="4320" w:hanging="360"/>
      </w:pPr>
      <w:rPr>
        <w:rFonts w:hint="default" w:ascii="Wingdings" w:hAnsi="Wingdings"/>
      </w:rPr>
      <w:start w:val="1"/>
      <w:suff w:val="tab"/>
    </w:lvl>
    <w:lvl w:ilvl="6">
      <w:isLgl w:val="false"/>
      <w:lvlJc w:val="left"/>
      <w:lvlText w:val=""/>
      <w:numFmt w:val="bullet"/>
      <w:pPr>
        <w:pBdr/>
        <w:spacing/>
        <w:ind w:left="5040" w:hanging="360"/>
      </w:pPr>
      <w:rPr>
        <w:rFonts w:hint="default" w:ascii="Symbol" w:hAnsi="Symbol"/>
      </w:rPr>
      <w:start w:val="1"/>
      <w:suff w:val="tab"/>
    </w:lvl>
    <w:lvl w:ilvl="7">
      <w:isLgl w:val="false"/>
      <w:lvlJc w:val="left"/>
      <w:lvlText w:val="o"/>
      <w:numFmt w:val="bullet"/>
      <w:pPr>
        <w:pBdr/>
        <w:spacing/>
        <w:ind w:left="5760" w:hanging="360"/>
      </w:pPr>
      <w:rPr>
        <w:rFonts w:hint="default" w:ascii="Courier New" w:hAnsi="Courier New"/>
      </w:rPr>
      <w:start w:val="1"/>
      <w:suff w:val="tab"/>
    </w:lvl>
    <w:lvl w:ilvl="8">
      <w:isLgl w:val="false"/>
      <w:lvlJc w:val="left"/>
      <w:lvlText w:val=""/>
      <w:numFmt w:val="bullet"/>
      <w:pPr>
        <w:pBdr/>
        <w:spacing/>
        <w:ind w:left="6480" w:hanging="360"/>
      </w:pPr>
      <w:rPr>
        <w:rFonts w:hint="default" w:ascii="Wingdings" w:hAnsi="Wingdings"/>
      </w:rPr>
      <w:start w:val="1"/>
      <w:suff w:val="tab"/>
    </w:lvl>
  </w:abstractNum>
  <w:abstractNum w:abstractNumId="6">
    <w:nsid w:val="4550A03D"/>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7">
    <w:nsid w:val="4E869D9C"/>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8">
    <w:nsid w:val="576C5073"/>
    <w:lvl w:ilvl="0">
      <w:isLgl w:val="false"/>
      <w:lvlJc w:val="left"/>
      <w:lvlText w:val="o"/>
      <w:numFmt w:val="bullet"/>
      <w:pPr>
        <w:pBdr/>
        <w:spacing/>
        <w:ind w:left="720" w:hanging="360"/>
      </w:pPr>
      <w:rPr>
        <w:rFonts w:hint="default" w:ascii="Courier New" w:hAnsi="Courier New"/>
      </w:rPr>
      <w:start w:val="1"/>
      <w:suff w:val="tab"/>
    </w:lvl>
    <w:lvl w:ilvl="1">
      <w:isLgl w:val="false"/>
      <w:lvlJc w:val="left"/>
      <w:lvlText w:val="o"/>
      <w:numFmt w:val="bullet"/>
      <w:pPr>
        <w:pBdr/>
        <w:spacing/>
        <w:ind w:left="1440" w:hanging="360"/>
      </w:pPr>
      <w:rPr>
        <w:rFonts w:hint="default" w:ascii="Courier New" w:hAnsi="Courier New"/>
      </w:rPr>
      <w:start w:val="1"/>
      <w:suff w:val="tab"/>
    </w:lvl>
    <w:lvl w:ilvl="2">
      <w:isLgl w:val="false"/>
      <w:lvlJc w:val="left"/>
      <w:lvlText w:val=""/>
      <w:numFmt w:val="bullet"/>
      <w:pPr>
        <w:pBdr/>
        <w:spacing/>
        <w:ind w:left="2160" w:hanging="360"/>
      </w:pPr>
      <w:rPr>
        <w:rFonts w:hint="default" w:ascii="Wingdings" w:hAnsi="Wingdings"/>
      </w:rPr>
      <w:start w:val="1"/>
      <w:suff w:val="tab"/>
    </w:lvl>
    <w:lvl w:ilvl="3">
      <w:isLgl w:val="false"/>
      <w:lvlJc w:val="left"/>
      <w:lvlText w:val=""/>
      <w:numFmt w:val="bullet"/>
      <w:pPr>
        <w:pBdr/>
        <w:spacing/>
        <w:ind w:left="2880" w:hanging="360"/>
      </w:pPr>
      <w:rPr>
        <w:rFonts w:hint="default" w:ascii="Symbol" w:hAnsi="Symbol"/>
      </w:rPr>
      <w:start w:val="1"/>
      <w:suff w:val="tab"/>
    </w:lvl>
    <w:lvl w:ilvl="4">
      <w:isLgl w:val="false"/>
      <w:lvlJc w:val="left"/>
      <w:lvlText w:val="o"/>
      <w:numFmt w:val="bullet"/>
      <w:pPr>
        <w:pBdr/>
        <w:spacing/>
        <w:ind w:left="3600" w:hanging="360"/>
      </w:pPr>
      <w:rPr>
        <w:rFonts w:hint="default" w:ascii="Courier New" w:hAnsi="Courier New"/>
      </w:rPr>
      <w:start w:val="1"/>
      <w:suff w:val="tab"/>
    </w:lvl>
    <w:lvl w:ilvl="5">
      <w:isLgl w:val="false"/>
      <w:lvlJc w:val="left"/>
      <w:lvlText w:val=""/>
      <w:numFmt w:val="bullet"/>
      <w:pPr>
        <w:pBdr/>
        <w:spacing/>
        <w:ind w:left="4320" w:hanging="360"/>
      </w:pPr>
      <w:rPr>
        <w:rFonts w:hint="default" w:ascii="Wingdings" w:hAnsi="Wingdings"/>
      </w:rPr>
      <w:start w:val="1"/>
      <w:suff w:val="tab"/>
    </w:lvl>
    <w:lvl w:ilvl="6">
      <w:isLgl w:val="false"/>
      <w:lvlJc w:val="left"/>
      <w:lvlText w:val=""/>
      <w:numFmt w:val="bullet"/>
      <w:pPr>
        <w:pBdr/>
        <w:spacing/>
        <w:ind w:left="5040" w:hanging="360"/>
      </w:pPr>
      <w:rPr>
        <w:rFonts w:hint="default" w:ascii="Symbol" w:hAnsi="Symbol"/>
      </w:rPr>
      <w:start w:val="1"/>
      <w:suff w:val="tab"/>
    </w:lvl>
    <w:lvl w:ilvl="7">
      <w:isLgl w:val="false"/>
      <w:lvlJc w:val="left"/>
      <w:lvlText w:val="o"/>
      <w:numFmt w:val="bullet"/>
      <w:pPr>
        <w:pBdr/>
        <w:spacing/>
        <w:ind w:left="5760" w:hanging="360"/>
      </w:pPr>
      <w:rPr>
        <w:rFonts w:hint="default" w:ascii="Courier New" w:hAnsi="Courier New"/>
      </w:rPr>
      <w:start w:val="1"/>
      <w:suff w:val="tab"/>
    </w:lvl>
    <w:lvl w:ilvl="8">
      <w:isLgl w:val="false"/>
      <w:lvlJc w:val="left"/>
      <w:lvlText w:val=""/>
      <w:numFmt w:val="bullet"/>
      <w:pPr>
        <w:pBdr/>
        <w:spacing/>
        <w:ind w:left="6480" w:hanging="360"/>
      </w:pPr>
      <w:rPr>
        <w:rFonts w:hint="default" w:ascii="Wingdings" w:hAnsi="Wingdings"/>
      </w:rPr>
      <w:start w:val="1"/>
      <w:suff w:val="tab"/>
    </w:lvl>
  </w:abstractNum>
  <w:abstractNum w:abstractNumId="9">
    <w:nsid w:val="5AB391BD"/>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10">
    <w:nsid w:val="5E68FAEF"/>
    <w:lvl w:ilvl="0">
      <w:isLgl w:val="false"/>
      <w:lvlJc w:val="left"/>
      <w:lvlText w:val="-"/>
      <w:numFmt w:val="bullet"/>
      <w:pPr>
        <w:pBdr/>
        <w:spacing/>
        <w:ind w:left="1080" w:hanging="360"/>
      </w:pPr>
      <w:rPr>
        <w:rFonts w:hint="default" w:ascii="Aptos" w:hAnsi="Aptos"/>
      </w:rPr>
      <w:start w:val="1"/>
      <w:suff w:val="tab"/>
    </w:lvl>
    <w:lvl w:ilvl="1">
      <w:isLgl w:val="false"/>
      <w:lvlJc w:val="left"/>
      <w:lvlText w:val="o"/>
      <w:numFmt w:val="bullet"/>
      <w:pPr>
        <w:pBdr/>
        <w:spacing/>
        <w:ind w:left="1800" w:hanging="360"/>
      </w:pPr>
      <w:rPr>
        <w:rFonts w:hint="default" w:ascii="Courier New" w:hAnsi="Courier New"/>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o"/>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Symbol" w:hAnsi="Symbol"/>
      </w:rPr>
      <w:start w:val="1"/>
      <w:suff w:val="tab"/>
    </w:lvl>
    <w:lvl w:ilvl="7">
      <w:isLgl w:val="false"/>
      <w:lvlJc w:val="left"/>
      <w:lvlText w:val="o"/>
      <w:numFmt w:val="bullet"/>
      <w:pPr>
        <w:pBdr/>
        <w:spacing/>
        <w:ind w:left="6120" w:hanging="360"/>
      </w:pPr>
      <w:rPr>
        <w:rFonts w:hint="default" w:ascii="Courier New" w:hAnsi="Courier New"/>
      </w:rPr>
      <w:start w:val="1"/>
      <w:suff w:val="tab"/>
    </w:lvl>
    <w:lvl w:ilvl="8">
      <w:isLgl w:val="false"/>
      <w:lvlJc w:val="left"/>
      <w:lvlText w:val=""/>
      <w:numFmt w:val="bullet"/>
      <w:pPr>
        <w:pBdr/>
        <w:spacing/>
        <w:ind w:left="6840" w:hanging="360"/>
      </w:pPr>
      <w:rPr>
        <w:rFonts w:hint="default" w:ascii="Wingdings" w:hAnsi="Wingdings"/>
      </w:rPr>
      <w:start w:val="1"/>
      <w:suff w:val="tab"/>
    </w:lvl>
  </w:abstractNum>
  <w:abstractNum w:abstractNumId="11">
    <w:nsid w:val="67DEA092"/>
    <w:lvl w:ilvl="0">
      <w:isLgl w:val="false"/>
      <w:lvlJc w:val="left"/>
      <w:lvlText w:val=""/>
      <w:numFmt w:val="bullet"/>
      <w:pPr>
        <w:pBdr/>
        <w:spacing/>
        <w:ind w:left="1080" w:hanging="360"/>
      </w:pPr>
      <w:rPr>
        <w:rFonts w:hint="default" w:ascii="Symbol" w:hAnsi="Symbol"/>
      </w:rPr>
      <w:start w:val="1"/>
      <w:suff w:val="tab"/>
    </w:lvl>
    <w:lvl w:ilvl="1">
      <w:isLgl w:val="false"/>
      <w:lvlJc w:val="left"/>
      <w:lvlText w:val=""/>
      <w:numFmt w:val="bullet"/>
      <w:pPr>
        <w:pBdr/>
        <w:spacing/>
        <w:ind w:left="1800" w:hanging="360"/>
      </w:pPr>
      <w:rPr>
        <w:rFonts w:hint="default" w:ascii="Wingdings" w:hAnsi="Wingdings"/>
      </w:rPr>
      <w:start w:val="1"/>
      <w:suff w:val="tab"/>
    </w:lvl>
    <w:lvl w:ilvl="2">
      <w:isLgl w:val="false"/>
      <w:lvlJc w:val="left"/>
      <w:lvlText w:val=""/>
      <w:numFmt w:val="bullet"/>
      <w:pPr>
        <w:pBdr/>
        <w:spacing/>
        <w:ind w:left="2520" w:hanging="360"/>
      </w:pPr>
      <w:rPr>
        <w:rFonts w:hint="default" w:ascii="Wingdings" w:hAnsi="Wingdings"/>
      </w:rPr>
      <w:start w:val="1"/>
      <w:suff w:val="tab"/>
    </w:lvl>
    <w:lvl w:ilvl="3">
      <w:isLgl w:val="false"/>
      <w:lvlJc w:val="left"/>
      <w:lvlText w:val=""/>
      <w:numFmt w:val="bullet"/>
      <w:pPr>
        <w:pBdr/>
        <w:spacing/>
        <w:ind w:left="3240" w:hanging="360"/>
      </w:pPr>
      <w:rPr>
        <w:rFonts w:hint="default" w:ascii="Symbol" w:hAnsi="Symbol"/>
      </w:rPr>
      <w:start w:val="1"/>
      <w:suff w:val="tab"/>
    </w:lvl>
    <w:lvl w:ilvl="4">
      <w:isLgl w:val="false"/>
      <w:lvlJc w:val="left"/>
      <w:lvlText w:val="♦"/>
      <w:numFmt w:val="bullet"/>
      <w:pPr>
        <w:pBdr/>
        <w:spacing/>
        <w:ind w:left="3960" w:hanging="360"/>
      </w:pPr>
      <w:rPr>
        <w:rFonts w:hint="default" w:ascii="Courier New" w:hAnsi="Courier New"/>
      </w:rPr>
      <w:start w:val="1"/>
      <w:suff w:val="tab"/>
    </w:lvl>
    <w:lvl w:ilvl="5">
      <w:isLgl w:val="false"/>
      <w:lvlJc w:val="left"/>
      <w:lvlText w:val=""/>
      <w:numFmt w:val="bullet"/>
      <w:pPr>
        <w:pBdr/>
        <w:spacing/>
        <w:ind w:left="4680" w:hanging="360"/>
      </w:pPr>
      <w:rPr>
        <w:rFonts w:hint="default" w:ascii="Wingdings" w:hAnsi="Wingdings"/>
      </w:rPr>
      <w:start w:val="1"/>
      <w:suff w:val="tab"/>
    </w:lvl>
    <w:lvl w:ilvl="6">
      <w:isLgl w:val="false"/>
      <w:lvlJc w:val="left"/>
      <w:lvlText w:val=""/>
      <w:numFmt w:val="bullet"/>
      <w:pPr>
        <w:pBdr/>
        <w:spacing/>
        <w:ind w:left="5400" w:hanging="360"/>
      </w:pPr>
      <w:rPr>
        <w:rFonts w:hint="default" w:ascii="Wingdings" w:hAnsi="Wingdings"/>
      </w:rPr>
      <w:start w:val="1"/>
      <w:suff w:val="tab"/>
    </w:lvl>
    <w:lvl w:ilvl="7">
      <w:isLgl w:val="false"/>
      <w:lvlJc w:val="left"/>
      <w:lvlText w:val=""/>
      <w:numFmt w:val="bullet"/>
      <w:pPr>
        <w:pBdr/>
        <w:spacing/>
        <w:ind w:left="6120" w:hanging="360"/>
      </w:pPr>
      <w:rPr>
        <w:rFonts w:hint="default" w:ascii="Symbol" w:hAnsi="Symbol"/>
      </w:rPr>
      <w:start w:val="1"/>
      <w:suff w:val="tab"/>
    </w:lvl>
    <w:lvl w:ilvl="8">
      <w:isLgl w:val="false"/>
      <w:lvlJc w:val="left"/>
      <w:lvlText w:val="♦"/>
      <w:numFmt w:val="bullet"/>
      <w:pPr>
        <w:pBdr/>
        <w:spacing/>
        <w:ind w:left="6840" w:hanging="360"/>
      </w:pPr>
      <w:rPr>
        <w:rFonts w:hint="default" w:ascii="Courier New" w:hAnsi="Courier New"/>
      </w:rPr>
      <w:start w:val="1"/>
      <w:suff w:val="tab"/>
    </w:lvl>
  </w:abstractNum>
  <w:abstractNum w:abstractNumId="12">
    <w:nsid w:val="67DEF611"/>
    <w:lvl w:ilvl="0">
      <w:isLgl w:val="false"/>
      <w:lvlJc w:val="left"/>
      <w:lvlText w:val=""/>
      <w:numFmt w:val="bullet"/>
      <w:pPr>
        <w:pBdr/>
        <w:spacing/>
        <w:ind w:left="1800" w:hanging="360"/>
      </w:pPr>
      <w:rPr>
        <w:rFonts w:hint="default" w:ascii="Wingdings" w:hAnsi="Wingdings"/>
      </w:rPr>
      <w:start w:val="1"/>
      <w:suff w:val="tab"/>
    </w:lvl>
    <w:lvl w:ilvl="1">
      <w:isLgl w:val="false"/>
      <w:lvlJc w:val="left"/>
      <w:lvlText w:val=""/>
      <w:numFmt w:val="bullet"/>
      <w:pPr>
        <w:pBdr/>
        <w:spacing/>
        <w:ind w:left="2520" w:hanging="360"/>
      </w:pPr>
      <w:rPr>
        <w:rFonts w:hint="default" w:ascii="Wingdings" w:hAnsi="Wingdings"/>
      </w:rPr>
      <w:start w:val="1"/>
      <w:suff w:val="tab"/>
    </w:lvl>
    <w:lvl w:ilvl="2">
      <w:isLgl w:val="false"/>
      <w:lvlJc w:val="left"/>
      <w:lvlText w:val=""/>
      <w:numFmt w:val="bullet"/>
      <w:pPr>
        <w:pBdr/>
        <w:spacing/>
        <w:ind w:left="3240" w:hanging="360"/>
      </w:pPr>
      <w:rPr>
        <w:rFonts w:hint="default" w:ascii="Wingdings" w:hAnsi="Wingdings"/>
      </w:rPr>
      <w:start w:val="1"/>
      <w:suff w:val="tab"/>
    </w:lvl>
    <w:lvl w:ilvl="3">
      <w:isLgl w:val="false"/>
      <w:lvlJc w:val="left"/>
      <w:lvlText w:val=""/>
      <w:numFmt w:val="bullet"/>
      <w:pPr>
        <w:pBdr/>
        <w:spacing/>
        <w:ind w:left="3960" w:hanging="360"/>
      </w:pPr>
      <w:rPr>
        <w:rFonts w:hint="default" w:ascii="Symbol" w:hAnsi="Symbol"/>
      </w:rPr>
      <w:start w:val="1"/>
      <w:suff w:val="tab"/>
    </w:lvl>
    <w:lvl w:ilvl="4">
      <w:isLgl w:val="false"/>
      <w:lvlJc w:val="left"/>
      <w:lvlText w:val="♦"/>
      <w:numFmt w:val="bullet"/>
      <w:pPr>
        <w:pBdr/>
        <w:spacing/>
        <w:ind w:left="4680" w:hanging="360"/>
      </w:pPr>
      <w:rPr>
        <w:rFonts w:hint="default" w:ascii="Courier New" w:hAnsi="Courier New"/>
      </w:rPr>
      <w:start w:val="1"/>
      <w:suff w:val="tab"/>
    </w:lvl>
    <w:lvl w:ilvl="5">
      <w:isLgl w:val="false"/>
      <w:lvlJc w:val="left"/>
      <w:lvlText w:val=""/>
      <w:numFmt w:val="bullet"/>
      <w:pPr>
        <w:pBdr/>
        <w:spacing/>
        <w:ind w:left="5400" w:hanging="360"/>
      </w:pPr>
      <w:rPr>
        <w:rFonts w:hint="default" w:ascii="Wingdings" w:hAnsi="Wingdings"/>
      </w:rPr>
      <w:start w:val="1"/>
      <w:suff w:val="tab"/>
    </w:lvl>
    <w:lvl w:ilvl="6">
      <w:isLgl w:val="false"/>
      <w:lvlJc w:val="left"/>
      <w:lvlText w:val=""/>
      <w:numFmt w:val="bullet"/>
      <w:pPr>
        <w:pBdr/>
        <w:spacing/>
        <w:ind w:left="6120" w:hanging="360"/>
      </w:pPr>
      <w:rPr>
        <w:rFonts w:hint="default" w:ascii="Wingdings" w:hAnsi="Wingdings"/>
      </w:rPr>
      <w:start w:val="1"/>
      <w:suff w:val="tab"/>
    </w:lvl>
    <w:lvl w:ilvl="7">
      <w:isLgl w:val="false"/>
      <w:lvlJc w:val="left"/>
      <w:lvlText w:val=""/>
      <w:numFmt w:val="bullet"/>
      <w:pPr>
        <w:pBdr/>
        <w:spacing/>
        <w:ind w:left="6840" w:hanging="360"/>
      </w:pPr>
      <w:rPr>
        <w:rFonts w:hint="default" w:ascii="Symbol" w:hAnsi="Symbol"/>
      </w:rPr>
      <w:start w:val="1"/>
      <w:suff w:val="tab"/>
    </w:lvl>
    <w:lvl w:ilvl="8">
      <w:isLgl w:val="false"/>
      <w:lvlJc w:val="left"/>
      <w:lvlText w:val="♦"/>
      <w:numFmt w:val="bullet"/>
      <w:pPr>
        <w:pBdr/>
        <w:spacing/>
        <w:ind w:left="7560" w:hanging="360"/>
      </w:pPr>
      <w:rPr>
        <w:rFonts w:hint="default" w:ascii="Courier New" w:hAnsi="Courier New"/>
      </w:rPr>
      <w:start w:val="1"/>
      <w:suff w:val="tab"/>
    </w:lvl>
  </w:abstractNum>
  <w:abstractNum w:abstractNumId="13">
    <w:nsid w:val="6C37D329"/>
    <w:lvl w:ilvl="0">
      <w:isLgl w:val="false"/>
      <w:lvlJc w:val="left"/>
      <w:lvlText w:val="%1."/>
      <w:numFmt w:val="decimal"/>
      <w:pPr>
        <w:pBdr/>
        <w:spacing/>
        <w:ind w:left="720" w:hanging="360"/>
      </w:pPr>
      <w:rPr>
        <w:rFonts w:hint="default" w:ascii="Arial" w:hAnsi="Arial"/>
      </w:rPr>
      <w:start w:val="2"/>
      <w:suff w:val="tab"/>
    </w:lvl>
    <w:lvl w:ilvl="1">
      <w:isLgl w:val="false"/>
      <w:lvlJc w:val="left"/>
      <w:lvlText w:val="%2."/>
      <w:numFmt w:val="lowerLetter"/>
      <w:pPr>
        <w:pBdr/>
        <w:spacing/>
        <w:ind w:left="1440" w:hanging="360"/>
      </w:pPr>
      <w:rPr/>
      <w:start w:val="1"/>
      <w:suff w:val="tab"/>
    </w:lvl>
    <w:lvl w:ilvl="2">
      <w:isLgl w:val="false"/>
      <w:lvlJc w:val="right"/>
      <w:lvlText w:val="%3."/>
      <w:numFmt w:val="lowerRoman"/>
      <w:pPr>
        <w:pBdr/>
        <w:spacing/>
        <w:ind w:left="2160" w:hanging="180"/>
      </w:pPr>
      <w:rPr/>
      <w:start w:val="1"/>
      <w:suff w:val="tab"/>
    </w:lvl>
    <w:lvl w:ilvl="3">
      <w:isLgl w:val="false"/>
      <w:lvlJc w:val="left"/>
      <w:lvlText w:val="%4."/>
      <w:numFmt w:val="decimal"/>
      <w:pPr>
        <w:pBdr/>
        <w:spacing/>
        <w:ind w:left="2880" w:hanging="360"/>
      </w:pPr>
      <w:rPr/>
      <w:start w:val="1"/>
      <w:suff w:val="tab"/>
    </w:lvl>
    <w:lvl w:ilvl="4">
      <w:isLgl w:val="false"/>
      <w:lvlJc w:val="left"/>
      <w:lvlText w:val="%5."/>
      <w:numFmt w:val="lowerLetter"/>
      <w:pPr>
        <w:pBdr/>
        <w:spacing/>
        <w:ind w:left="3600" w:hanging="360"/>
      </w:pPr>
      <w:rPr/>
      <w:start w:val="1"/>
      <w:suff w:val="tab"/>
    </w:lvl>
    <w:lvl w:ilvl="5">
      <w:isLgl w:val="false"/>
      <w:lvlJc w:val="right"/>
      <w:lvlText w:val="%6."/>
      <w:numFmt w:val="lowerRoman"/>
      <w:pPr>
        <w:pBdr/>
        <w:spacing/>
        <w:ind w:left="4320" w:hanging="180"/>
      </w:pPr>
      <w:rPr/>
      <w:start w:val="1"/>
      <w:suff w:val="tab"/>
    </w:lvl>
    <w:lvl w:ilvl="6">
      <w:isLgl w:val="false"/>
      <w:lvlJc w:val="left"/>
      <w:lvlText w:val="%7."/>
      <w:numFmt w:val="decimal"/>
      <w:pPr>
        <w:pBdr/>
        <w:spacing/>
        <w:ind w:left="5040" w:hanging="360"/>
      </w:pPr>
      <w:rPr/>
      <w:start w:val="1"/>
      <w:suff w:val="tab"/>
    </w:lvl>
    <w:lvl w:ilvl="7">
      <w:isLgl w:val="false"/>
      <w:lvlJc w:val="left"/>
      <w:lvlText w:val="%8."/>
      <w:numFmt w:val="lowerLetter"/>
      <w:pPr>
        <w:pBdr/>
        <w:spacing/>
        <w:ind w:left="5760" w:hanging="360"/>
      </w:pPr>
      <w:rPr/>
      <w:start w:val="1"/>
      <w:suff w:val="tab"/>
    </w:lvl>
    <w:lvl w:ilvl="8">
      <w:isLgl w:val="false"/>
      <w:lvlJc w:val="right"/>
      <w:lvlText w:val="%9."/>
      <w:numFmt w:val="lowerRoman"/>
      <w:pPr>
        <w:pBdr/>
        <w:spacing/>
        <w:ind w:left="6480" w:hanging="180"/>
      </w:pPr>
      <w:rPr/>
      <w:start w:val="1"/>
      <w:suff w:val="tab"/>
    </w:lvl>
  </w:abstractNum>
  <w:abstractNum w:abstractNumId="14">
    <w:nsid w:val="7F6FFB4A"/>
    <w:lvl w:ilvl="0">
      <w:isLgl w:val="false"/>
      <w:lvlJc w:val="left"/>
      <w:lvlText w:val="-"/>
      <w:numFmt w:val="bullet"/>
      <w:pPr>
        <w:pBdr/>
        <w:spacing/>
        <w:ind w:left="1440" w:hanging="360"/>
      </w:pPr>
      <w:rPr>
        <w:rFonts w:hint="default" w:ascii="Aptos" w:hAnsi="Aptos"/>
      </w:rPr>
      <w:start w:val="1"/>
      <w:suff w:val="tab"/>
    </w:lvl>
    <w:lvl w:ilvl="1">
      <w:isLgl w:val="false"/>
      <w:lvlJc w:val="left"/>
      <w:lvlText w:val="o"/>
      <w:numFmt w:val="bullet"/>
      <w:pPr>
        <w:pBdr/>
        <w:spacing/>
        <w:ind w:left="2160" w:hanging="360"/>
      </w:pPr>
      <w:rPr>
        <w:rFonts w:hint="default" w:ascii="Courier New" w:hAnsi="Courier New"/>
      </w:rPr>
      <w:start w:val="1"/>
      <w:suff w:val="tab"/>
    </w:lvl>
    <w:lvl w:ilvl="2">
      <w:isLgl w:val="false"/>
      <w:lvlJc w:val="left"/>
      <w:lvlText w:val=""/>
      <w:numFmt w:val="bullet"/>
      <w:pPr>
        <w:pBdr/>
        <w:spacing/>
        <w:ind w:left="2880" w:hanging="360"/>
      </w:pPr>
      <w:rPr>
        <w:rFonts w:hint="default" w:ascii="Wingdings" w:hAnsi="Wingdings"/>
      </w:rPr>
      <w:start w:val="1"/>
      <w:suff w:val="tab"/>
    </w:lvl>
    <w:lvl w:ilvl="3">
      <w:isLgl w:val="false"/>
      <w:lvlJc w:val="left"/>
      <w:lvlText w:val=""/>
      <w:numFmt w:val="bullet"/>
      <w:pPr>
        <w:pBdr/>
        <w:spacing/>
        <w:ind w:left="3600" w:hanging="360"/>
      </w:pPr>
      <w:rPr>
        <w:rFonts w:hint="default" w:ascii="Symbol" w:hAnsi="Symbol"/>
      </w:rPr>
      <w:start w:val="1"/>
      <w:suff w:val="tab"/>
    </w:lvl>
    <w:lvl w:ilvl="4">
      <w:isLgl w:val="false"/>
      <w:lvlJc w:val="left"/>
      <w:lvlText w:val="o"/>
      <w:numFmt w:val="bullet"/>
      <w:pPr>
        <w:pBdr/>
        <w:spacing/>
        <w:ind w:left="4320" w:hanging="360"/>
      </w:pPr>
      <w:rPr>
        <w:rFonts w:hint="default" w:ascii="Courier New" w:hAnsi="Courier New"/>
      </w:rPr>
      <w:start w:val="1"/>
      <w:suff w:val="tab"/>
    </w:lvl>
    <w:lvl w:ilvl="5">
      <w:isLgl w:val="false"/>
      <w:lvlJc w:val="left"/>
      <w:lvlText w:val=""/>
      <w:numFmt w:val="bullet"/>
      <w:pPr>
        <w:pBdr/>
        <w:spacing/>
        <w:ind w:left="5040" w:hanging="360"/>
      </w:pPr>
      <w:rPr>
        <w:rFonts w:hint="default" w:ascii="Wingdings" w:hAnsi="Wingdings"/>
      </w:rPr>
      <w:start w:val="1"/>
      <w:suff w:val="tab"/>
    </w:lvl>
    <w:lvl w:ilvl="6">
      <w:isLgl w:val="false"/>
      <w:lvlJc w:val="left"/>
      <w:lvlText w:val=""/>
      <w:numFmt w:val="bullet"/>
      <w:pPr>
        <w:pBdr/>
        <w:spacing/>
        <w:ind w:left="5760" w:hanging="360"/>
      </w:pPr>
      <w:rPr>
        <w:rFonts w:hint="default" w:ascii="Symbol" w:hAnsi="Symbol"/>
      </w:rPr>
      <w:start w:val="1"/>
      <w:suff w:val="tab"/>
    </w:lvl>
    <w:lvl w:ilvl="7">
      <w:isLgl w:val="false"/>
      <w:lvlJc w:val="left"/>
      <w:lvlText w:val="o"/>
      <w:numFmt w:val="bullet"/>
      <w:pPr>
        <w:pBdr/>
        <w:spacing/>
        <w:ind w:left="6480" w:hanging="360"/>
      </w:pPr>
      <w:rPr>
        <w:rFonts w:hint="default" w:ascii="Courier New" w:hAnsi="Courier New"/>
      </w:rPr>
      <w:start w:val="1"/>
      <w:suff w:val="tab"/>
    </w:lvl>
    <w:lvl w:ilvl="8">
      <w:isLgl w:val="false"/>
      <w:lvlJc w:val="left"/>
      <w:lvlText w:val=""/>
      <w:numFmt w:val="bullet"/>
      <w:pPr>
        <w:pBdr/>
        <w:spacing/>
        <w:ind w:left="7200" w:hanging="360"/>
      </w:pPr>
      <w:rPr>
        <w:rFonts w:hint="default" w:ascii="Wingdings" w:hAnsi="Wingdings"/>
      </w:rPr>
      <w:start w:val="1"/>
      <w:suff w:val="tab"/>
    </w:lvl>
  </w:abstractNum>
  <w:abstractNum w:abstractNumId="15">
    <w:nsid w:val="2066C18F"/>
    <w:lvl w:ilvl="0">
      <w:isLgl w:val="false"/>
      <w:lvlJc w:val="left"/>
      <w:lvlText w:val="–"/>
      <w:numFmt w:val="bullet"/>
      <w:pPr>
        <w:pBdr/>
        <w:spacing/>
        <w:ind w:left="1429" w:hanging="360"/>
      </w:pPr>
      <w:rPr>
        <w:rFonts w:hint="default" w:ascii="Arial" w:hAnsi="Arial" w:eastAsia="Arial" w:cs="Arial"/>
      </w:rPr>
      <w:start w:val="1"/>
      <w:suff w:val="tab"/>
    </w:lvl>
    <w:lvl w:ilvl="1">
      <w:isLgl w:val="false"/>
      <w:lvlJc w:val="left"/>
      <w:lvlText w:val="o"/>
      <w:numFmt w:val="bullet"/>
      <w:pPr>
        <w:pBdr/>
        <w:spacing/>
        <w:ind w:left="2149" w:hanging="360"/>
      </w:pPr>
      <w:rPr>
        <w:rFonts w:hint="default" w:ascii="Courier New" w:hAnsi="Courier New" w:eastAsia="Courier New" w:cs="Courier New"/>
      </w:rPr>
      <w:start w:val="1"/>
      <w:suff w:val="tab"/>
    </w:lvl>
    <w:lvl w:ilvl="2">
      <w:isLgl w:val="false"/>
      <w:lvlJc w:val="left"/>
      <w:lvlText w:val="§"/>
      <w:numFmt w:val="bullet"/>
      <w:pPr>
        <w:pBdr/>
        <w:spacing/>
        <w:ind w:left="2869" w:hanging="360"/>
      </w:pPr>
      <w:rPr>
        <w:rFonts w:hint="default" w:ascii="Wingdings" w:hAnsi="Wingdings" w:eastAsia="Wingdings" w:cs="Wingdings"/>
      </w:rPr>
      <w:start w:val="1"/>
      <w:suff w:val="tab"/>
    </w:lvl>
    <w:lvl w:ilvl="3">
      <w:isLgl w:val="false"/>
      <w:lvlJc w:val="left"/>
      <w:lvlText w:val="·"/>
      <w:numFmt w:val="bullet"/>
      <w:pPr>
        <w:pBdr/>
        <w:spacing/>
        <w:ind w:left="3589" w:hanging="360"/>
      </w:pPr>
      <w:rPr>
        <w:rFonts w:hint="default" w:ascii="Symbol" w:hAnsi="Symbol" w:eastAsia="Symbol" w:cs="Symbol"/>
      </w:rPr>
      <w:start w:val="1"/>
      <w:suff w:val="tab"/>
    </w:lvl>
    <w:lvl w:ilvl="4">
      <w:isLgl w:val="false"/>
      <w:lvlJc w:val="left"/>
      <w:lvlText w:val="o"/>
      <w:numFmt w:val="bullet"/>
      <w:pPr>
        <w:pBdr/>
        <w:spacing/>
        <w:ind w:left="4309" w:hanging="360"/>
      </w:pPr>
      <w:rPr>
        <w:rFonts w:hint="default" w:ascii="Courier New" w:hAnsi="Courier New" w:eastAsia="Courier New" w:cs="Courier New"/>
      </w:rPr>
      <w:start w:val="1"/>
      <w:suff w:val="tab"/>
    </w:lvl>
    <w:lvl w:ilvl="5">
      <w:isLgl w:val="false"/>
      <w:lvlJc w:val="left"/>
      <w:lvlText w:val="§"/>
      <w:numFmt w:val="bullet"/>
      <w:pPr>
        <w:pBdr/>
        <w:spacing/>
        <w:ind w:left="5029" w:hanging="360"/>
      </w:pPr>
      <w:rPr>
        <w:rFonts w:hint="default" w:ascii="Wingdings" w:hAnsi="Wingdings" w:eastAsia="Wingdings" w:cs="Wingdings"/>
      </w:rPr>
      <w:start w:val="1"/>
      <w:suff w:val="tab"/>
    </w:lvl>
    <w:lvl w:ilvl="6">
      <w:isLgl w:val="false"/>
      <w:lvlJc w:val="left"/>
      <w:lvlText w:val="·"/>
      <w:numFmt w:val="bullet"/>
      <w:pPr>
        <w:pBdr/>
        <w:spacing/>
        <w:ind w:left="5749" w:hanging="360"/>
      </w:pPr>
      <w:rPr>
        <w:rFonts w:hint="default" w:ascii="Symbol" w:hAnsi="Symbol" w:eastAsia="Symbol" w:cs="Symbol"/>
      </w:rPr>
      <w:start w:val="1"/>
      <w:suff w:val="tab"/>
    </w:lvl>
    <w:lvl w:ilvl="7">
      <w:isLgl w:val="false"/>
      <w:lvlJc w:val="left"/>
      <w:lvlText w:val="o"/>
      <w:numFmt w:val="bullet"/>
      <w:pPr>
        <w:pBdr/>
        <w:spacing/>
        <w:ind w:left="6469" w:hanging="360"/>
      </w:pPr>
      <w:rPr>
        <w:rFonts w:hint="default" w:ascii="Courier New" w:hAnsi="Courier New" w:eastAsia="Courier New" w:cs="Courier New"/>
      </w:rPr>
      <w:start w:val="1"/>
      <w:suff w:val="tab"/>
    </w:lvl>
    <w:lvl w:ilvl="8">
      <w:isLgl w:val="false"/>
      <w:lvlJc w:val="left"/>
      <w:lvlText w:val="§"/>
      <w:numFmt w:val="bullet"/>
      <w:pPr>
        <w:pBdr/>
        <w:spacing/>
        <w:ind w:left="7189" w:hanging="360"/>
      </w:pPr>
      <w:rPr>
        <w:rFonts w:hint="default" w:ascii="Wingdings" w:hAnsi="Wingdings" w:eastAsia="Wingdings" w:cs="Wingdings"/>
      </w:rPr>
      <w:start w:val="1"/>
      <w:suff w:val="tab"/>
    </w:lvl>
  </w:abstractNum>
  <w:abstractNum w:abstractNumId="16">
    <w:nsid w:val="51E151A7"/>
    <w:lvl w:ilvl="0">
      <w:isLgl w:val="false"/>
      <w:lvlJc w:val="left"/>
      <w:lvlText w:val="–"/>
      <w:numFmt w:val="bullet"/>
      <w:pPr>
        <w:pBdr/>
        <w:spacing/>
        <w:ind w:left="1429" w:hanging="360"/>
      </w:pPr>
      <w:rPr>
        <w:rFonts w:hint="default" w:ascii="Arial" w:hAnsi="Arial" w:eastAsia="Arial" w:cs="Arial"/>
      </w:rPr>
      <w:start w:val="1"/>
      <w:suff w:val="tab"/>
    </w:lvl>
    <w:lvl w:ilvl="1">
      <w:isLgl w:val="false"/>
      <w:lvlJc w:val="left"/>
      <w:lvlText w:val="o"/>
      <w:numFmt w:val="bullet"/>
      <w:pPr>
        <w:pBdr/>
        <w:spacing/>
        <w:ind w:left="2149" w:hanging="360"/>
      </w:pPr>
      <w:rPr>
        <w:rFonts w:hint="default" w:ascii="Courier New" w:hAnsi="Courier New" w:eastAsia="Courier New" w:cs="Courier New"/>
      </w:rPr>
      <w:start w:val="1"/>
      <w:suff w:val="tab"/>
    </w:lvl>
    <w:lvl w:ilvl="2">
      <w:isLgl w:val="false"/>
      <w:lvlJc w:val="left"/>
      <w:lvlText w:val="§"/>
      <w:numFmt w:val="bullet"/>
      <w:pPr>
        <w:pBdr/>
        <w:spacing/>
        <w:ind w:left="2869" w:hanging="360"/>
      </w:pPr>
      <w:rPr>
        <w:rFonts w:hint="default" w:ascii="Wingdings" w:hAnsi="Wingdings" w:eastAsia="Wingdings" w:cs="Wingdings"/>
      </w:rPr>
      <w:start w:val="1"/>
      <w:suff w:val="tab"/>
    </w:lvl>
    <w:lvl w:ilvl="3">
      <w:isLgl w:val="false"/>
      <w:lvlJc w:val="left"/>
      <w:lvlText w:val="·"/>
      <w:numFmt w:val="bullet"/>
      <w:pPr>
        <w:pBdr/>
        <w:spacing/>
        <w:ind w:left="3589" w:hanging="360"/>
      </w:pPr>
      <w:rPr>
        <w:rFonts w:hint="default" w:ascii="Symbol" w:hAnsi="Symbol" w:eastAsia="Symbol" w:cs="Symbol"/>
      </w:rPr>
      <w:start w:val="1"/>
      <w:suff w:val="tab"/>
    </w:lvl>
    <w:lvl w:ilvl="4">
      <w:isLgl w:val="false"/>
      <w:lvlJc w:val="left"/>
      <w:lvlText w:val="o"/>
      <w:numFmt w:val="bullet"/>
      <w:pPr>
        <w:pBdr/>
        <w:spacing/>
        <w:ind w:left="4309" w:hanging="360"/>
      </w:pPr>
      <w:rPr>
        <w:rFonts w:hint="default" w:ascii="Courier New" w:hAnsi="Courier New" w:eastAsia="Courier New" w:cs="Courier New"/>
      </w:rPr>
      <w:start w:val="1"/>
      <w:suff w:val="tab"/>
    </w:lvl>
    <w:lvl w:ilvl="5">
      <w:isLgl w:val="false"/>
      <w:lvlJc w:val="left"/>
      <w:lvlText w:val="§"/>
      <w:numFmt w:val="bullet"/>
      <w:pPr>
        <w:pBdr/>
        <w:spacing/>
        <w:ind w:left="5029" w:hanging="360"/>
      </w:pPr>
      <w:rPr>
        <w:rFonts w:hint="default" w:ascii="Wingdings" w:hAnsi="Wingdings" w:eastAsia="Wingdings" w:cs="Wingdings"/>
      </w:rPr>
      <w:start w:val="1"/>
      <w:suff w:val="tab"/>
    </w:lvl>
    <w:lvl w:ilvl="6">
      <w:isLgl w:val="false"/>
      <w:lvlJc w:val="left"/>
      <w:lvlText w:val="·"/>
      <w:numFmt w:val="bullet"/>
      <w:pPr>
        <w:pBdr/>
        <w:spacing/>
        <w:ind w:left="5749" w:hanging="360"/>
      </w:pPr>
      <w:rPr>
        <w:rFonts w:hint="default" w:ascii="Symbol" w:hAnsi="Symbol" w:eastAsia="Symbol" w:cs="Symbol"/>
      </w:rPr>
      <w:start w:val="1"/>
      <w:suff w:val="tab"/>
    </w:lvl>
    <w:lvl w:ilvl="7">
      <w:isLgl w:val="false"/>
      <w:lvlJc w:val="left"/>
      <w:lvlText w:val="o"/>
      <w:numFmt w:val="bullet"/>
      <w:pPr>
        <w:pBdr/>
        <w:spacing/>
        <w:ind w:left="6469" w:hanging="360"/>
      </w:pPr>
      <w:rPr>
        <w:rFonts w:hint="default" w:ascii="Courier New" w:hAnsi="Courier New" w:eastAsia="Courier New" w:cs="Courier New"/>
      </w:rPr>
      <w:start w:val="1"/>
      <w:suff w:val="tab"/>
    </w:lvl>
    <w:lvl w:ilvl="8">
      <w:isLgl w:val="false"/>
      <w:lvlJc w:val="left"/>
      <w:lvlText w:val="§"/>
      <w:numFmt w:val="bullet"/>
      <w:pPr>
        <w:pBdr/>
        <w:spacing/>
        <w:ind w:left="7189" w:hanging="360"/>
      </w:pPr>
      <w:rPr>
        <w:rFonts w:hint="default" w:ascii="Wingdings" w:hAnsi="Wingdings" w:eastAsia="Wingdings" w:cs="Wingdings"/>
      </w:rPr>
      <w:start w:val="1"/>
      <w:suff w:val="tab"/>
    </w:lvl>
  </w:abstractNum>
  <w:abstractNum w:abstractNumId="17">
    <w:nsid w:val="1778E210"/>
    <w:lvl w:ilvl="0">
      <w:isLgl w:val="false"/>
      <w:lvlJc w:val="left"/>
      <w:lvlText w:val="–"/>
      <w:numFmt w:val="bullet"/>
      <w:pPr>
        <w:pBdr/>
        <w:spacing/>
        <w:ind w:left="1429" w:hanging="360"/>
      </w:pPr>
      <w:rPr>
        <w:rFonts w:hint="default" w:ascii="Arial" w:hAnsi="Arial" w:eastAsia="Arial" w:cs="Arial"/>
      </w:rPr>
      <w:start w:val="1"/>
      <w:suff w:val="tab"/>
    </w:lvl>
    <w:lvl w:ilvl="1">
      <w:isLgl w:val="false"/>
      <w:lvlJc w:val="left"/>
      <w:lvlText w:val="o"/>
      <w:numFmt w:val="bullet"/>
      <w:pPr>
        <w:pBdr/>
        <w:spacing/>
        <w:ind w:left="2149" w:hanging="360"/>
      </w:pPr>
      <w:rPr>
        <w:rFonts w:hint="default" w:ascii="Courier New" w:hAnsi="Courier New" w:eastAsia="Courier New" w:cs="Courier New"/>
      </w:rPr>
      <w:start w:val="1"/>
      <w:suff w:val="tab"/>
    </w:lvl>
    <w:lvl w:ilvl="2">
      <w:isLgl w:val="false"/>
      <w:lvlJc w:val="left"/>
      <w:lvlText w:val="§"/>
      <w:numFmt w:val="bullet"/>
      <w:pPr>
        <w:pBdr/>
        <w:spacing/>
        <w:ind w:left="2869" w:hanging="360"/>
      </w:pPr>
      <w:rPr>
        <w:rFonts w:hint="default" w:ascii="Wingdings" w:hAnsi="Wingdings" w:eastAsia="Wingdings" w:cs="Wingdings"/>
      </w:rPr>
      <w:start w:val="1"/>
      <w:suff w:val="tab"/>
    </w:lvl>
    <w:lvl w:ilvl="3">
      <w:isLgl w:val="false"/>
      <w:lvlJc w:val="left"/>
      <w:lvlText w:val="·"/>
      <w:numFmt w:val="bullet"/>
      <w:pPr>
        <w:pBdr/>
        <w:spacing/>
        <w:ind w:left="3589" w:hanging="360"/>
      </w:pPr>
      <w:rPr>
        <w:rFonts w:hint="default" w:ascii="Symbol" w:hAnsi="Symbol" w:eastAsia="Symbol" w:cs="Symbol"/>
      </w:rPr>
      <w:start w:val="1"/>
      <w:suff w:val="tab"/>
    </w:lvl>
    <w:lvl w:ilvl="4">
      <w:isLgl w:val="false"/>
      <w:lvlJc w:val="left"/>
      <w:lvlText w:val="o"/>
      <w:numFmt w:val="bullet"/>
      <w:pPr>
        <w:pBdr/>
        <w:spacing/>
        <w:ind w:left="4309" w:hanging="360"/>
      </w:pPr>
      <w:rPr>
        <w:rFonts w:hint="default" w:ascii="Courier New" w:hAnsi="Courier New" w:eastAsia="Courier New" w:cs="Courier New"/>
      </w:rPr>
      <w:start w:val="1"/>
      <w:suff w:val="tab"/>
    </w:lvl>
    <w:lvl w:ilvl="5">
      <w:isLgl w:val="false"/>
      <w:lvlJc w:val="left"/>
      <w:lvlText w:val="§"/>
      <w:numFmt w:val="bullet"/>
      <w:pPr>
        <w:pBdr/>
        <w:spacing/>
        <w:ind w:left="5029" w:hanging="360"/>
      </w:pPr>
      <w:rPr>
        <w:rFonts w:hint="default" w:ascii="Wingdings" w:hAnsi="Wingdings" w:eastAsia="Wingdings" w:cs="Wingdings"/>
      </w:rPr>
      <w:start w:val="1"/>
      <w:suff w:val="tab"/>
    </w:lvl>
    <w:lvl w:ilvl="6">
      <w:isLgl w:val="false"/>
      <w:lvlJc w:val="left"/>
      <w:lvlText w:val="·"/>
      <w:numFmt w:val="bullet"/>
      <w:pPr>
        <w:pBdr/>
        <w:spacing/>
        <w:ind w:left="5749" w:hanging="360"/>
      </w:pPr>
      <w:rPr>
        <w:rFonts w:hint="default" w:ascii="Symbol" w:hAnsi="Symbol" w:eastAsia="Symbol" w:cs="Symbol"/>
      </w:rPr>
      <w:start w:val="1"/>
      <w:suff w:val="tab"/>
    </w:lvl>
    <w:lvl w:ilvl="7">
      <w:isLgl w:val="false"/>
      <w:lvlJc w:val="left"/>
      <w:lvlText w:val="o"/>
      <w:numFmt w:val="bullet"/>
      <w:pPr>
        <w:pBdr/>
        <w:spacing/>
        <w:ind w:left="6469" w:hanging="360"/>
      </w:pPr>
      <w:rPr>
        <w:rFonts w:hint="default" w:ascii="Courier New" w:hAnsi="Courier New" w:eastAsia="Courier New" w:cs="Courier New"/>
      </w:rPr>
      <w:start w:val="1"/>
      <w:suff w:val="tab"/>
    </w:lvl>
    <w:lvl w:ilvl="8">
      <w:isLgl w:val="false"/>
      <w:lvlJc w:val="left"/>
      <w:lvlText w:val="§"/>
      <w:numFmt w:val="bullet"/>
      <w:pPr>
        <w:pBdr/>
        <w:spacing/>
        <w:ind w:left="7189" w:hanging="360"/>
      </w:pPr>
      <w:rPr>
        <w:rFonts w:hint="default" w:ascii="Wingdings" w:hAnsi="Wingdings" w:eastAsia="Wingdings" w:cs="Wingdings"/>
      </w:rPr>
      <w:start w:val="1"/>
      <w:suff w:val="tab"/>
    </w:lvl>
  </w:abstractNum>
  <w:abstractNum w:abstractNumId="18">
    <w:nsid w:val="6DD738B8"/>
    <w:lvl w:ilvl="0">
      <w:isLgl w:val="false"/>
      <w:lvlJc w:val="left"/>
      <w:lvlText w:val="–"/>
      <w:numFmt w:val="bullet"/>
      <w:pPr>
        <w:pBdr/>
        <w:spacing/>
        <w:ind w:left="1429" w:hanging="360"/>
      </w:pPr>
      <w:rPr>
        <w:rFonts w:hint="default" w:ascii="Arial" w:hAnsi="Arial" w:eastAsia="Arial" w:cs="Arial"/>
      </w:rPr>
      <w:start w:val="1"/>
      <w:suff w:val="tab"/>
    </w:lvl>
    <w:lvl w:ilvl="1">
      <w:isLgl w:val="false"/>
      <w:lvlJc w:val="left"/>
      <w:lvlText w:val="o"/>
      <w:numFmt w:val="bullet"/>
      <w:pPr>
        <w:pBdr/>
        <w:spacing/>
        <w:ind w:left="2149" w:hanging="360"/>
      </w:pPr>
      <w:rPr>
        <w:rFonts w:hint="default" w:ascii="Courier New" w:hAnsi="Courier New" w:eastAsia="Courier New" w:cs="Courier New"/>
      </w:rPr>
      <w:start w:val="1"/>
      <w:suff w:val="tab"/>
    </w:lvl>
    <w:lvl w:ilvl="2">
      <w:isLgl w:val="false"/>
      <w:lvlJc w:val="left"/>
      <w:lvlText w:val="§"/>
      <w:numFmt w:val="bullet"/>
      <w:pPr>
        <w:pBdr/>
        <w:spacing/>
        <w:ind w:left="2869" w:hanging="360"/>
      </w:pPr>
      <w:rPr>
        <w:rFonts w:hint="default" w:ascii="Wingdings" w:hAnsi="Wingdings" w:eastAsia="Wingdings" w:cs="Wingdings"/>
      </w:rPr>
      <w:start w:val="1"/>
      <w:suff w:val="tab"/>
    </w:lvl>
    <w:lvl w:ilvl="3">
      <w:isLgl w:val="false"/>
      <w:lvlJc w:val="left"/>
      <w:lvlText w:val="·"/>
      <w:numFmt w:val="bullet"/>
      <w:pPr>
        <w:pBdr/>
        <w:spacing/>
        <w:ind w:left="3589" w:hanging="360"/>
      </w:pPr>
      <w:rPr>
        <w:rFonts w:hint="default" w:ascii="Symbol" w:hAnsi="Symbol" w:eastAsia="Symbol" w:cs="Symbol"/>
      </w:rPr>
      <w:start w:val="1"/>
      <w:suff w:val="tab"/>
    </w:lvl>
    <w:lvl w:ilvl="4">
      <w:isLgl w:val="false"/>
      <w:lvlJc w:val="left"/>
      <w:lvlText w:val="o"/>
      <w:numFmt w:val="bullet"/>
      <w:pPr>
        <w:pBdr/>
        <w:spacing/>
        <w:ind w:left="4309" w:hanging="360"/>
      </w:pPr>
      <w:rPr>
        <w:rFonts w:hint="default" w:ascii="Courier New" w:hAnsi="Courier New" w:eastAsia="Courier New" w:cs="Courier New"/>
      </w:rPr>
      <w:start w:val="1"/>
      <w:suff w:val="tab"/>
    </w:lvl>
    <w:lvl w:ilvl="5">
      <w:isLgl w:val="false"/>
      <w:lvlJc w:val="left"/>
      <w:lvlText w:val="§"/>
      <w:numFmt w:val="bullet"/>
      <w:pPr>
        <w:pBdr/>
        <w:spacing/>
        <w:ind w:left="5029" w:hanging="360"/>
      </w:pPr>
      <w:rPr>
        <w:rFonts w:hint="default" w:ascii="Wingdings" w:hAnsi="Wingdings" w:eastAsia="Wingdings" w:cs="Wingdings"/>
      </w:rPr>
      <w:start w:val="1"/>
      <w:suff w:val="tab"/>
    </w:lvl>
    <w:lvl w:ilvl="6">
      <w:isLgl w:val="false"/>
      <w:lvlJc w:val="left"/>
      <w:lvlText w:val="·"/>
      <w:numFmt w:val="bullet"/>
      <w:pPr>
        <w:pBdr/>
        <w:spacing/>
        <w:ind w:left="5749" w:hanging="360"/>
      </w:pPr>
      <w:rPr>
        <w:rFonts w:hint="default" w:ascii="Symbol" w:hAnsi="Symbol" w:eastAsia="Symbol" w:cs="Symbol"/>
      </w:rPr>
      <w:start w:val="1"/>
      <w:suff w:val="tab"/>
    </w:lvl>
    <w:lvl w:ilvl="7">
      <w:isLgl w:val="false"/>
      <w:lvlJc w:val="left"/>
      <w:lvlText w:val="o"/>
      <w:numFmt w:val="bullet"/>
      <w:pPr>
        <w:pBdr/>
        <w:spacing/>
        <w:ind w:left="6469" w:hanging="360"/>
      </w:pPr>
      <w:rPr>
        <w:rFonts w:hint="default" w:ascii="Courier New" w:hAnsi="Courier New" w:eastAsia="Courier New" w:cs="Courier New"/>
      </w:rPr>
      <w:start w:val="1"/>
      <w:suff w:val="tab"/>
    </w:lvl>
    <w:lvl w:ilvl="8">
      <w:isLgl w:val="false"/>
      <w:lvlJc w:val="left"/>
      <w:lvlText w:val="§"/>
      <w:numFmt w:val="bullet"/>
      <w:pPr>
        <w:pBdr/>
        <w:spacing/>
        <w:ind w:left="7189" w:hanging="360"/>
      </w:pPr>
      <w:rPr>
        <w:rFonts w:hint="default" w:ascii="Wingdings" w:hAnsi="Wingdings" w:eastAsia="Wingdings" w:cs="Wingdings"/>
      </w:rPr>
      <w:start w:val="1"/>
      <w:suff w:val="tab"/>
    </w:lvl>
  </w:abstractNum>
  <w:abstractNum w:abstractNumId="19">
    <w:nsid w:val="1B157CF8"/>
    <w:lvl w:ilvl="0">
      <w:isLgl w:val="false"/>
      <w:lvlJc w:val="left"/>
      <w:lvlText w:val="–"/>
      <w:numFmt w:val="bullet"/>
      <w:pPr>
        <w:pBdr/>
        <w:spacing/>
        <w:ind w:left="2138" w:hanging="360"/>
      </w:pPr>
      <w:rPr>
        <w:rFonts w:hint="default" w:ascii="Arial" w:hAnsi="Arial" w:eastAsia="Arial" w:cs="Arial"/>
      </w:rPr>
      <w:start w:val="1"/>
      <w:suff w:val="tab"/>
    </w:lvl>
    <w:lvl w:ilvl="1">
      <w:isLgl w:val="false"/>
      <w:lvlJc w:val="left"/>
      <w:lvlText w:val="o"/>
      <w:numFmt w:val="bullet"/>
      <w:pPr>
        <w:pBdr/>
        <w:spacing/>
        <w:ind w:left="2858" w:hanging="360"/>
      </w:pPr>
      <w:rPr>
        <w:rFonts w:hint="default" w:ascii="Courier New" w:hAnsi="Courier New" w:eastAsia="Courier New" w:cs="Courier New"/>
      </w:rPr>
      <w:start w:val="1"/>
      <w:suff w:val="tab"/>
    </w:lvl>
    <w:lvl w:ilvl="2">
      <w:isLgl w:val="false"/>
      <w:lvlJc w:val="left"/>
      <w:lvlText w:val="§"/>
      <w:numFmt w:val="bullet"/>
      <w:pPr>
        <w:pBdr/>
        <w:spacing/>
        <w:ind w:left="3578" w:hanging="360"/>
      </w:pPr>
      <w:rPr>
        <w:rFonts w:hint="default" w:ascii="Wingdings" w:hAnsi="Wingdings" w:eastAsia="Wingdings" w:cs="Wingdings"/>
      </w:rPr>
      <w:start w:val="1"/>
      <w:suff w:val="tab"/>
    </w:lvl>
    <w:lvl w:ilvl="3">
      <w:isLgl w:val="false"/>
      <w:lvlJc w:val="left"/>
      <w:lvlText w:val="·"/>
      <w:numFmt w:val="bullet"/>
      <w:pPr>
        <w:pBdr/>
        <w:spacing/>
        <w:ind w:left="4298" w:hanging="360"/>
      </w:pPr>
      <w:rPr>
        <w:rFonts w:hint="default" w:ascii="Symbol" w:hAnsi="Symbol" w:eastAsia="Symbol" w:cs="Symbol"/>
      </w:rPr>
      <w:start w:val="1"/>
      <w:suff w:val="tab"/>
    </w:lvl>
    <w:lvl w:ilvl="4">
      <w:isLgl w:val="false"/>
      <w:lvlJc w:val="left"/>
      <w:lvlText w:val="o"/>
      <w:numFmt w:val="bullet"/>
      <w:pPr>
        <w:pBdr/>
        <w:spacing/>
        <w:ind w:left="5018" w:hanging="360"/>
      </w:pPr>
      <w:rPr>
        <w:rFonts w:hint="default" w:ascii="Courier New" w:hAnsi="Courier New" w:eastAsia="Courier New" w:cs="Courier New"/>
      </w:rPr>
      <w:start w:val="1"/>
      <w:suff w:val="tab"/>
    </w:lvl>
    <w:lvl w:ilvl="5">
      <w:isLgl w:val="false"/>
      <w:lvlJc w:val="left"/>
      <w:lvlText w:val="§"/>
      <w:numFmt w:val="bullet"/>
      <w:pPr>
        <w:pBdr/>
        <w:spacing/>
        <w:ind w:left="5738" w:hanging="360"/>
      </w:pPr>
      <w:rPr>
        <w:rFonts w:hint="default" w:ascii="Wingdings" w:hAnsi="Wingdings" w:eastAsia="Wingdings" w:cs="Wingdings"/>
      </w:rPr>
      <w:start w:val="1"/>
      <w:suff w:val="tab"/>
    </w:lvl>
    <w:lvl w:ilvl="6">
      <w:isLgl w:val="false"/>
      <w:lvlJc w:val="left"/>
      <w:lvlText w:val="·"/>
      <w:numFmt w:val="bullet"/>
      <w:pPr>
        <w:pBdr/>
        <w:spacing/>
        <w:ind w:left="6458" w:hanging="360"/>
      </w:pPr>
      <w:rPr>
        <w:rFonts w:hint="default" w:ascii="Symbol" w:hAnsi="Symbol" w:eastAsia="Symbol" w:cs="Symbol"/>
      </w:rPr>
      <w:start w:val="1"/>
      <w:suff w:val="tab"/>
    </w:lvl>
    <w:lvl w:ilvl="7">
      <w:isLgl w:val="false"/>
      <w:lvlJc w:val="left"/>
      <w:lvlText w:val="o"/>
      <w:numFmt w:val="bullet"/>
      <w:pPr>
        <w:pBdr/>
        <w:spacing/>
        <w:ind w:left="7178" w:hanging="360"/>
      </w:pPr>
      <w:rPr>
        <w:rFonts w:hint="default" w:ascii="Courier New" w:hAnsi="Courier New" w:eastAsia="Courier New" w:cs="Courier New"/>
      </w:rPr>
      <w:start w:val="1"/>
      <w:suff w:val="tab"/>
    </w:lvl>
    <w:lvl w:ilvl="8">
      <w:isLgl w:val="false"/>
      <w:lvlJc w:val="left"/>
      <w:lvlText w:val="§"/>
      <w:numFmt w:val="bullet"/>
      <w:pPr>
        <w:pBdr/>
        <w:spacing/>
        <w:ind w:left="7898" w:hanging="36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7"/>
  </w:num>
  <w:num w:numId="5">
    <w:abstractNumId w:val="6"/>
  </w:num>
  <w:num w:numId="6">
    <w:abstractNumId w:val="9"/>
  </w:num>
  <w:num w:numId="7">
    <w:abstractNumId w:val="10"/>
  </w:num>
  <w:num w:numId="8">
    <w:abstractNumId w:val="14"/>
  </w:num>
  <w:num w:numId="9">
    <w:abstractNumId w:val="4"/>
  </w:num>
  <w:num w:numId="10">
    <w:abstractNumId w:val="12"/>
  </w:num>
  <w:num w:numId="11">
    <w:abstractNumId w:val="11"/>
  </w:num>
  <w:num w:numId="12">
    <w:abstractNumId w:val="13"/>
  </w:num>
  <w:num w:numId="13">
    <w:abstractNumId w:val="5"/>
  </w:num>
  <w:num w:numId="14">
    <w:abstractNumId w:val="3"/>
  </w:num>
  <w:num w:numId="15">
    <w:abstractNumId w:val="8"/>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46089"/>
    <w:rsid w:val="0A4DB47C"/>
    <w:rsid w:val="0C5B3B78"/>
    <w:rsid w:val="0DA6A2C4"/>
    <w:rsid w:val="1CF9B1BE"/>
    <w:rsid w:val="1CF9B1BE"/>
    <w:rsid w:val="21D7E8FC"/>
    <w:rsid w:val="25C137EC"/>
    <w:rsid w:val="2AC4657E"/>
    <w:rsid w:val="2B1FDC72"/>
    <w:rsid w:val="33E4E938"/>
    <w:rsid w:val="429B5E34"/>
    <w:rsid w:val="447823F7"/>
    <w:rsid w:val="447823F7"/>
    <w:rsid w:val="4CCA8B43"/>
    <w:rsid w:val="586632CE"/>
    <w:rsid w:val="5C046089"/>
    <w:rsid w:val="5DDFFD98"/>
    <w:rsid w:val="6FE861B4"/>
    <w:rsid w:val="76CCDA28"/>
    <w:rsid w:val="76CCDA28"/>
    <w:rsid w:val="7E5C36F6"/>
  </w:rsids>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14:docId w14:val="21C59993"/>
  <w15:docId w15:val="{B69FF4B4-5142-40A9-83C4-17B4B8A5DC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hint="default" w:asciiTheme="minorHAnsi" w:hAnsiTheme="minorHAnsi" w:eastAsiaTheme="minorEastAsia" w:cstheme="minorBidi"/>
        <w:sz w:val="24"/>
        <w:szCs w:val="24"/>
        <w:lang w:val="en-US" w:eastAsia="ja-JP" w:bidi="ar-SA"/>
      </w:rPr>
    </w:rPrDefault>
    <w:pPrDefault>
      <w:pPr>
        <w:pBdr/>
        <w:spacing w:before="0" w:beforeAutospacing="0" w:after="160" w:afterAutospacing="0" w:line="279" w:lineRule="auto"/>
        <w:ind/>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table" w:styleId="813">
    <w:name w:val="Table Grid Light"/>
    <w:basedOn w:val="9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1"/>
    <w:basedOn w:val="9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2"/>
    <w:basedOn w:val="97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Plain Table 3"/>
    <w:basedOn w:val="9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Plain Table 4"/>
    <w:basedOn w:val="9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Plain Table 5"/>
    <w:basedOn w:val="9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w:basedOn w:val="97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 Accent 1"/>
    <w:basedOn w:val="9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2"/>
    <w:basedOn w:val="9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1 Light - Accent 3"/>
    <w:basedOn w:val="9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1 Light - Accent 4"/>
    <w:basedOn w:val="9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1 Light - Accent 5"/>
    <w:basedOn w:val="9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1 Light - Accent 6"/>
    <w:basedOn w:val="9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w:basedOn w:val="9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 Accent 1"/>
    <w:basedOn w:val="9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2"/>
    <w:basedOn w:val="9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2 - Accent 3"/>
    <w:basedOn w:val="9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2 - Accent 4"/>
    <w:basedOn w:val="9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2 - Accent 5"/>
    <w:basedOn w:val="9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2 - Accent 6"/>
    <w:basedOn w:val="9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w:basedOn w:val="9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 Accent 1"/>
    <w:basedOn w:val="9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2"/>
    <w:basedOn w:val="9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3 - Accent 3"/>
    <w:basedOn w:val="9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3 - Accent 4"/>
    <w:basedOn w:val="9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3 - Accent 5"/>
    <w:basedOn w:val="9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3 - Accent 6"/>
    <w:basedOn w:val="9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w:basedOn w:val="97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 Accent 1"/>
    <w:basedOn w:val="97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2"/>
    <w:basedOn w:val="97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4 - Accent 3"/>
    <w:basedOn w:val="97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4 - Accent 4"/>
    <w:basedOn w:val="97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4 - Accent 5"/>
    <w:basedOn w:val="97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4 - Accent 6"/>
    <w:basedOn w:val="97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Accent 1"/>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 Accent 2"/>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5 Dark - Accent 3"/>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5 Dark- Accent 4"/>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5 Dark - Accent 5"/>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5 Dark - Accent 6"/>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6 Colorful"/>
    <w:basedOn w:val="97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55">
    <w:name w:val="Grid Table 6 Colorful - Accent 1"/>
    <w:basedOn w:val="97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6">
    <w:name w:val="Grid Table 6 Colorful - Accent 2"/>
    <w:basedOn w:val="9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7">
    <w:name w:val="Grid Table 6 Colorful - Accent 3"/>
    <w:basedOn w:val="97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8">
    <w:name w:val="Grid Table 6 Colorful - Accent 4"/>
    <w:basedOn w:val="9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9">
    <w:name w:val="Grid Table 6 Colorful - Accent 5"/>
    <w:basedOn w:val="97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0">
    <w:name w:val="Grid Table 6 Colorful - Accent 6"/>
    <w:basedOn w:val="97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1">
    <w:name w:val="Grid Table 7 Colorful"/>
    <w:basedOn w:val="97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 Accent 1"/>
    <w:basedOn w:val="97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2"/>
    <w:basedOn w:val="97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7 Colorful - Accent 3"/>
    <w:basedOn w:val="97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7 Colorful - Accent 4"/>
    <w:basedOn w:val="97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7 Colorful - Accent 5"/>
    <w:basedOn w:val="97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7 Colorful - Accent 6"/>
    <w:basedOn w:val="97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1"/>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2"/>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 Accent 3"/>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1 Light - Accent 4"/>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1 Light - Accent 5"/>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1 Light - Accent 6"/>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w:basedOn w:val="97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1"/>
    <w:basedOn w:val="97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2"/>
    <w:basedOn w:val="97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2 - Accent 3"/>
    <w:basedOn w:val="97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2 - Accent 4"/>
    <w:basedOn w:val="97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2 - Accent 5"/>
    <w:basedOn w:val="97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 Accent 6"/>
    <w:basedOn w:val="97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w:basedOn w:val="9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1"/>
    <w:basedOn w:val="97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2"/>
    <w:basedOn w:val="9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3 - Accent 3"/>
    <w:basedOn w:val="97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3 - Accent 4"/>
    <w:basedOn w:val="9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3 - Accent 5"/>
    <w:basedOn w:val="97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 Accent 6"/>
    <w:basedOn w:val="97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w:basedOn w:val="9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1"/>
    <w:basedOn w:val="97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2"/>
    <w:basedOn w:val="97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4 - Accent 3"/>
    <w:basedOn w:val="97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4 - Accent 4"/>
    <w:basedOn w:val="97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 Accent 5"/>
    <w:basedOn w:val="97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4 - Accent 6"/>
    <w:basedOn w:val="97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5 Dark"/>
    <w:basedOn w:val="97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5 Dark - Accent 1"/>
    <w:basedOn w:val="97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8">
    <w:name w:val="List Table 5 Dark - Accent 2"/>
    <w:basedOn w:val="97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9">
    <w:name w:val="List Table 5 Dark - Accent 3"/>
    <w:basedOn w:val="97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0">
    <w:name w:val="List Table 5 Dark - Accent 4"/>
    <w:basedOn w:val="97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1">
    <w:name w:val="List Table 5 Dark - Accent 5"/>
    <w:basedOn w:val="97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2">
    <w:name w:val="List Table 5 Dark - Accent 6"/>
    <w:basedOn w:val="97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3">
    <w:name w:val="List Table 6 Colorful"/>
    <w:basedOn w:val="97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1"/>
    <w:basedOn w:val="97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2"/>
    <w:basedOn w:val="97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6 Colorful - Accent 3"/>
    <w:basedOn w:val="97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6 Colorful - Accent 4"/>
    <w:basedOn w:val="97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6 Colorful - Accent 5"/>
    <w:basedOn w:val="97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6 Colorful - Accent 6"/>
    <w:basedOn w:val="97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7 Colorful"/>
    <w:basedOn w:val="97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11">
    <w:name w:val="List Table 7 Colorful - Accent 1"/>
    <w:basedOn w:val="97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912">
    <w:name w:val="List Table 7 Colorful - Accent 2"/>
    <w:basedOn w:val="97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913">
    <w:name w:val="List Table 7 Colorful - Accent 3"/>
    <w:basedOn w:val="97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914">
    <w:name w:val="List Table 7 Colorful - Accent 4"/>
    <w:basedOn w:val="97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915">
    <w:name w:val="List Table 7 Colorful - Accent 5"/>
    <w:basedOn w:val="97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916">
    <w:name w:val="List Table 7 Colorful - Accent 6"/>
    <w:basedOn w:val="97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917">
    <w:name w:val="Lined - Accent"/>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ned - Accent 1"/>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2"/>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ned - Accent 3"/>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ned - Accent 4"/>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ned - Accent 5"/>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ned - Accent 6"/>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w:basedOn w:val="97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1"/>
    <w:basedOn w:val="97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2"/>
    <w:basedOn w:val="97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amp; Lined - Accent 3"/>
    <w:basedOn w:val="97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amp; Lined - Accent 4"/>
    <w:basedOn w:val="97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amp; Lined - Accent 5"/>
    <w:basedOn w:val="97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amp; Lined - Accent 6"/>
    <w:basedOn w:val="97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w:basedOn w:val="97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 Accent 1"/>
    <w:basedOn w:val="9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2"/>
    <w:basedOn w:val="9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 Accent 3"/>
    <w:basedOn w:val="9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Bordered - Accent 4"/>
    <w:basedOn w:val="9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 Accent 5"/>
    <w:basedOn w:val="9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 Accent 6"/>
    <w:basedOn w:val="9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8">
    <w:name w:val="Subtle Emphasis"/>
    <w:basedOn w:val="974"/>
    <w:uiPriority w:val="19"/>
    <w:qFormat/>
    <w:pPr>
      <w:pBdr/>
      <w:spacing/>
      <w:ind/>
    </w:pPr>
    <w:rPr>
      <w:i/>
      <w:iCs/>
      <w:color w:val="404040" w:themeColor="text1" w:themeTint="BF"/>
    </w:rPr>
  </w:style>
  <w:style w:type="character" w:styleId="939">
    <w:name w:val="Emphasis"/>
    <w:basedOn w:val="974"/>
    <w:uiPriority w:val="20"/>
    <w:qFormat/>
    <w:pPr>
      <w:pBdr/>
      <w:spacing/>
      <w:ind/>
    </w:pPr>
    <w:rPr>
      <w:i/>
      <w:iCs/>
    </w:rPr>
  </w:style>
  <w:style w:type="character" w:styleId="940">
    <w:name w:val="Strong"/>
    <w:basedOn w:val="974"/>
    <w:uiPriority w:val="22"/>
    <w:qFormat/>
    <w:pPr>
      <w:pBdr/>
      <w:spacing/>
      <w:ind/>
    </w:pPr>
    <w:rPr>
      <w:b/>
      <w:bCs/>
    </w:rPr>
  </w:style>
  <w:style w:type="character" w:styleId="941">
    <w:name w:val="Subtle Reference"/>
    <w:basedOn w:val="974"/>
    <w:uiPriority w:val="31"/>
    <w:qFormat/>
    <w:pPr>
      <w:pBdr/>
      <w:spacing/>
      <w:ind/>
    </w:pPr>
    <w:rPr>
      <w:smallCaps/>
      <w:color w:val="5a5a5a" w:themeColor="text1" w:themeTint="A5"/>
    </w:rPr>
  </w:style>
  <w:style w:type="character" w:styleId="942">
    <w:name w:val="Book Title"/>
    <w:basedOn w:val="974"/>
    <w:uiPriority w:val="33"/>
    <w:qFormat/>
    <w:pPr>
      <w:pBdr/>
      <w:spacing/>
      <w:ind/>
    </w:pPr>
    <w:rPr>
      <w:b/>
      <w:bCs/>
      <w:i/>
      <w:iCs/>
      <w:spacing w:val="5"/>
    </w:rPr>
  </w:style>
  <w:style w:type="paragraph" w:styleId="943">
    <w:name w:val="Caption"/>
    <w:basedOn w:val="964"/>
    <w:next w:val="964"/>
    <w:uiPriority w:val="35"/>
    <w:unhideWhenUsed/>
    <w:qFormat/>
    <w:pPr>
      <w:pBdr/>
      <w:spacing w:after="200" w:line="240" w:lineRule="auto"/>
      <w:ind/>
    </w:pPr>
    <w:rPr>
      <w:i/>
      <w:iCs/>
      <w:color w:val="0e2841" w:themeColor="text2"/>
      <w:sz w:val="18"/>
      <w:szCs w:val="18"/>
    </w:rPr>
  </w:style>
  <w:style w:type="paragraph" w:styleId="944">
    <w:name w:val="footnote text"/>
    <w:basedOn w:val="964"/>
    <w:link w:val="945"/>
    <w:uiPriority w:val="99"/>
    <w:semiHidden/>
    <w:unhideWhenUsed/>
    <w:pPr>
      <w:pBdr/>
      <w:spacing w:after="0" w:line="240" w:lineRule="auto"/>
      <w:ind/>
    </w:pPr>
    <w:rPr>
      <w:sz w:val="20"/>
      <w:szCs w:val="20"/>
    </w:rPr>
  </w:style>
  <w:style w:type="character" w:styleId="945">
    <w:name w:val="Footnote Text Char"/>
    <w:basedOn w:val="974"/>
    <w:link w:val="944"/>
    <w:uiPriority w:val="99"/>
    <w:semiHidden/>
    <w:pPr>
      <w:pBdr/>
      <w:spacing/>
      <w:ind/>
    </w:pPr>
    <w:rPr>
      <w:sz w:val="20"/>
      <w:szCs w:val="20"/>
    </w:rPr>
  </w:style>
  <w:style w:type="character" w:styleId="946">
    <w:name w:val="footnote reference"/>
    <w:basedOn w:val="974"/>
    <w:uiPriority w:val="99"/>
    <w:semiHidden/>
    <w:unhideWhenUsed/>
    <w:pPr>
      <w:pBdr/>
      <w:spacing/>
      <w:ind/>
    </w:pPr>
    <w:rPr>
      <w:vertAlign w:val="superscript"/>
    </w:rPr>
  </w:style>
  <w:style w:type="paragraph" w:styleId="947">
    <w:name w:val="endnote text"/>
    <w:basedOn w:val="964"/>
    <w:link w:val="948"/>
    <w:uiPriority w:val="99"/>
    <w:semiHidden/>
    <w:unhideWhenUsed/>
    <w:pPr>
      <w:pBdr/>
      <w:spacing w:after="0" w:line="240" w:lineRule="auto"/>
      <w:ind/>
    </w:pPr>
    <w:rPr>
      <w:sz w:val="20"/>
      <w:szCs w:val="20"/>
    </w:rPr>
  </w:style>
  <w:style w:type="character" w:styleId="948">
    <w:name w:val="Endnote Text Char"/>
    <w:basedOn w:val="974"/>
    <w:link w:val="947"/>
    <w:uiPriority w:val="99"/>
    <w:semiHidden/>
    <w:pPr>
      <w:pBdr/>
      <w:spacing/>
      <w:ind/>
    </w:pPr>
    <w:rPr>
      <w:sz w:val="20"/>
      <w:szCs w:val="20"/>
    </w:rPr>
  </w:style>
  <w:style w:type="character" w:styleId="949">
    <w:name w:val="endnote reference"/>
    <w:basedOn w:val="974"/>
    <w:uiPriority w:val="99"/>
    <w:semiHidden/>
    <w:unhideWhenUsed/>
    <w:pPr>
      <w:pBdr/>
      <w:spacing/>
      <w:ind/>
    </w:pPr>
    <w:rPr>
      <w:vertAlign w:val="superscript"/>
    </w:rPr>
  </w:style>
  <w:style w:type="character" w:styleId="950">
    <w:name w:val="Hyperlink"/>
    <w:basedOn w:val="974"/>
    <w:uiPriority w:val="99"/>
    <w:unhideWhenUsed/>
    <w:pPr>
      <w:pBdr/>
      <w:spacing/>
      <w:ind/>
    </w:pPr>
    <w:rPr>
      <w:color w:val="0563c1" w:themeColor="hyperlink"/>
      <w:u w:val="single"/>
    </w:rPr>
  </w:style>
  <w:style w:type="character" w:styleId="951">
    <w:name w:val="FollowedHyperlink"/>
    <w:basedOn w:val="974"/>
    <w:uiPriority w:val="99"/>
    <w:semiHidden/>
    <w:unhideWhenUsed/>
    <w:pPr>
      <w:pBdr/>
      <w:spacing/>
      <w:ind/>
    </w:pPr>
    <w:rPr>
      <w:color w:val="954f72" w:themeColor="followedHyperlink"/>
      <w:u w:val="single"/>
    </w:rPr>
  </w:style>
  <w:style w:type="paragraph" w:styleId="952">
    <w:name w:val="toc 1"/>
    <w:basedOn w:val="964"/>
    <w:next w:val="964"/>
    <w:uiPriority w:val="39"/>
    <w:unhideWhenUsed/>
    <w:pPr>
      <w:pBdr/>
      <w:spacing w:after="100"/>
      <w:ind/>
    </w:pPr>
  </w:style>
  <w:style w:type="paragraph" w:styleId="953">
    <w:name w:val="toc 2"/>
    <w:basedOn w:val="964"/>
    <w:next w:val="964"/>
    <w:uiPriority w:val="39"/>
    <w:unhideWhenUsed/>
    <w:pPr>
      <w:pBdr/>
      <w:spacing w:after="100"/>
      <w:ind w:left="220"/>
    </w:pPr>
  </w:style>
  <w:style w:type="paragraph" w:styleId="954">
    <w:name w:val="toc 3"/>
    <w:basedOn w:val="964"/>
    <w:next w:val="964"/>
    <w:uiPriority w:val="39"/>
    <w:unhideWhenUsed/>
    <w:pPr>
      <w:pBdr/>
      <w:spacing w:after="100"/>
      <w:ind w:left="440"/>
    </w:pPr>
  </w:style>
  <w:style w:type="paragraph" w:styleId="955">
    <w:name w:val="toc 4"/>
    <w:basedOn w:val="964"/>
    <w:next w:val="964"/>
    <w:uiPriority w:val="39"/>
    <w:unhideWhenUsed/>
    <w:pPr>
      <w:pBdr/>
      <w:spacing w:after="100"/>
      <w:ind w:left="660"/>
    </w:pPr>
  </w:style>
  <w:style w:type="paragraph" w:styleId="956">
    <w:name w:val="toc 5"/>
    <w:basedOn w:val="964"/>
    <w:next w:val="964"/>
    <w:uiPriority w:val="39"/>
    <w:unhideWhenUsed/>
    <w:pPr>
      <w:pBdr/>
      <w:spacing w:after="100"/>
      <w:ind w:left="880"/>
    </w:pPr>
  </w:style>
  <w:style w:type="paragraph" w:styleId="957">
    <w:name w:val="toc 6"/>
    <w:basedOn w:val="964"/>
    <w:next w:val="964"/>
    <w:uiPriority w:val="39"/>
    <w:unhideWhenUsed/>
    <w:pPr>
      <w:pBdr/>
      <w:spacing w:after="100"/>
      <w:ind w:left="1100"/>
    </w:pPr>
  </w:style>
  <w:style w:type="paragraph" w:styleId="958">
    <w:name w:val="toc 7"/>
    <w:basedOn w:val="964"/>
    <w:next w:val="964"/>
    <w:uiPriority w:val="39"/>
    <w:unhideWhenUsed/>
    <w:pPr>
      <w:pBdr/>
      <w:spacing w:after="100"/>
      <w:ind w:left="1320"/>
    </w:pPr>
  </w:style>
  <w:style w:type="paragraph" w:styleId="959">
    <w:name w:val="toc 8"/>
    <w:basedOn w:val="964"/>
    <w:next w:val="964"/>
    <w:uiPriority w:val="39"/>
    <w:unhideWhenUsed/>
    <w:pPr>
      <w:pBdr/>
      <w:spacing w:after="100"/>
      <w:ind w:left="1540"/>
    </w:pPr>
  </w:style>
  <w:style w:type="paragraph" w:styleId="960">
    <w:name w:val="toc 9"/>
    <w:basedOn w:val="964"/>
    <w:next w:val="964"/>
    <w:uiPriority w:val="39"/>
    <w:unhideWhenUsed/>
    <w:pPr>
      <w:pBdr/>
      <w:spacing w:after="100"/>
      <w:ind w:left="1760"/>
    </w:pPr>
  </w:style>
  <w:style w:type="character" w:styleId="961">
    <w:name w:val="Placeholder Text"/>
    <w:basedOn w:val="974"/>
    <w:uiPriority w:val="99"/>
    <w:semiHidden/>
    <w:pPr>
      <w:pBdr/>
      <w:spacing/>
      <w:ind/>
    </w:pPr>
    <w:rPr>
      <w:color w:val="666666"/>
    </w:rPr>
  </w:style>
  <w:style w:type="paragraph" w:styleId="962">
    <w:name w:val="TOC Heading"/>
    <w:uiPriority w:val="39"/>
    <w:unhideWhenUsed/>
    <w:pPr>
      <w:pBdr/>
      <w:spacing/>
      <w:ind/>
    </w:pPr>
  </w:style>
  <w:style w:type="paragraph" w:styleId="963">
    <w:name w:val="table of figures"/>
    <w:basedOn w:val="964"/>
    <w:next w:val="964"/>
    <w:uiPriority w:val="99"/>
    <w:unhideWhenUsed/>
    <w:pPr>
      <w:pBdr/>
      <w:spacing w:after="0" w:afterAutospacing="0"/>
      <w:ind/>
    </w:pPr>
  </w:style>
  <w:style w:type="paragraph" w:styleId="964" w:default="1">
    <w:name w:val="Normal"/>
    <w:qFormat/>
    <w:pPr>
      <w:pBdr/>
      <w:spacing/>
      <w:ind/>
    </w:pPr>
  </w:style>
  <w:style w:type="paragraph" w:styleId="965">
    <w:name w:val="Heading 1"/>
    <w:basedOn w:val="964"/>
    <w:next w:val="964"/>
    <w:link w:val="977"/>
    <w:uiPriority w:val="9"/>
    <w:qFormat/>
    <w:pPr>
      <w:keepNext w:val="true"/>
      <w:keepLines w:val="true"/>
      <w:pBdr/>
      <w:spacing w:before="360" w:after="80"/>
      <w:ind/>
      <w:outlineLvl w:val="0"/>
    </w:pPr>
    <w:rPr>
      <w:rFonts w:asciiTheme="majorHAnsi" w:hAnsiTheme="majorHAnsi" w:eastAsiaTheme="majorEastAsia" w:cstheme="majorBidi"/>
      <w:color w:val="0f4761" w:themeColor="accent1" w:themeShade="BF"/>
      <w:sz w:val="40"/>
      <w:szCs w:val="40"/>
    </w:rPr>
  </w:style>
  <w:style w:type="paragraph" w:styleId="966">
    <w:name w:val="Heading 2"/>
    <w:basedOn w:val="964"/>
    <w:next w:val="964"/>
    <w:link w:val="978"/>
    <w:uiPriority w:val="9"/>
    <w:unhideWhenUsed/>
    <w:qFormat/>
    <w:pPr>
      <w:keepNext w:val="true"/>
      <w:keepLines w:val="true"/>
      <w:pBdr/>
      <w:spacing w:before="160" w:after="80"/>
      <w:ind/>
      <w:outlineLvl w:val="1"/>
    </w:pPr>
    <w:rPr>
      <w:rFonts w:asciiTheme="majorHAnsi" w:hAnsiTheme="majorHAnsi" w:eastAsiaTheme="majorEastAsia" w:cstheme="majorBidi"/>
      <w:color w:val="0f4761" w:themeColor="accent1" w:themeShade="BF"/>
      <w:sz w:val="32"/>
      <w:szCs w:val="32"/>
    </w:rPr>
  </w:style>
  <w:style w:type="paragraph" w:styleId="967">
    <w:name w:val="Heading 3"/>
    <w:basedOn w:val="964"/>
    <w:next w:val="964"/>
    <w:link w:val="979"/>
    <w:uiPriority w:val="9"/>
    <w:unhideWhenUsed/>
    <w:qFormat/>
    <w:pPr>
      <w:keepNext w:val="true"/>
      <w:keepLines w:val="true"/>
      <w:pBdr/>
      <w:spacing w:before="160" w:after="80"/>
      <w:ind/>
      <w:outlineLvl w:val="2"/>
    </w:pPr>
    <w:rPr>
      <w:rFonts w:eastAsiaTheme="majorEastAsia" w:cstheme="majorBidi"/>
      <w:color w:val="0f4761" w:themeColor="accent1" w:themeShade="BF"/>
      <w:sz w:val="28"/>
      <w:szCs w:val="28"/>
    </w:rPr>
  </w:style>
  <w:style w:type="paragraph" w:styleId="968">
    <w:name w:val="Heading 4"/>
    <w:basedOn w:val="964"/>
    <w:next w:val="964"/>
    <w:link w:val="980"/>
    <w:uiPriority w:val="9"/>
    <w:unhideWhenUsed/>
    <w:qFormat/>
    <w:pPr>
      <w:keepNext w:val="true"/>
      <w:keepLines w:val="true"/>
      <w:pBdr/>
      <w:spacing w:before="80" w:after="40"/>
      <w:ind/>
      <w:outlineLvl w:val="3"/>
    </w:pPr>
    <w:rPr>
      <w:rFonts w:eastAsiaTheme="majorEastAsia" w:cstheme="majorBidi"/>
      <w:i/>
      <w:iCs/>
      <w:color w:val="0f4761" w:themeColor="accent1" w:themeShade="BF"/>
    </w:rPr>
  </w:style>
  <w:style w:type="paragraph" w:styleId="969">
    <w:name w:val="Heading 5"/>
    <w:basedOn w:val="964"/>
    <w:next w:val="964"/>
    <w:link w:val="981"/>
    <w:uiPriority w:val="9"/>
    <w:unhideWhenUsed/>
    <w:qFormat/>
    <w:pPr>
      <w:keepNext w:val="true"/>
      <w:keepLines w:val="true"/>
      <w:pBdr/>
      <w:spacing w:before="80" w:after="40"/>
      <w:ind/>
      <w:outlineLvl w:val="4"/>
    </w:pPr>
    <w:rPr>
      <w:rFonts w:eastAsiaTheme="majorEastAsia" w:cstheme="majorBidi"/>
      <w:color w:val="0f4761" w:themeColor="accent1" w:themeShade="BF"/>
    </w:rPr>
  </w:style>
  <w:style w:type="paragraph" w:styleId="970">
    <w:name w:val="Heading 6"/>
    <w:basedOn w:val="964"/>
    <w:next w:val="964"/>
    <w:link w:val="982"/>
    <w:uiPriority w:val="9"/>
    <w:unhideWhenUsed/>
    <w:qFormat/>
    <w:pPr>
      <w:keepNext w:val="true"/>
      <w:keepLines w:val="true"/>
      <w:pBdr/>
      <w:spacing w:before="40" w:after="0"/>
      <w:ind/>
      <w:outlineLvl w:val="5"/>
    </w:pPr>
    <w:rPr>
      <w:rFonts w:eastAsiaTheme="majorEastAsia" w:cstheme="majorBidi"/>
      <w:i/>
      <w:iCs/>
      <w:color w:val="595959" w:themeColor="text1" w:themeTint="A6"/>
    </w:rPr>
  </w:style>
  <w:style w:type="paragraph" w:styleId="971">
    <w:name w:val="Heading 7"/>
    <w:basedOn w:val="964"/>
    <w:next w:val="964"/>
    <w:link w:val="983"/>
    <w:uiPriority w:val="9"/>
    <w:unhideWhenUsed/>
    <w:qFormat/>
    <w:pPr>
      <w:keepNext w:val="true"/>
      <w:keepLines w:val="true"/>
      <w:pBdr/>
      <w:spacing w:before="40" w:after="0"/>
      <w:ind/>
      <w:outlineLvl w:val="6"/>
    </w:pPr>
    <w:rPr>
      <w:rFonts w:eastAsiaTheme="majorEastAsia" w:cstheme="majorBidi"/>
      <w:color w:val="595959" w:themeColor="text1" w:themeTint="A6"/>
    </w:rPr>
  </w:style>
  <w:style w:type="paragraph" w:styleId="972">
    <w:name w:val="Heading 8"/>
    <w:basedOn w:val="964"/>
    <w:next w:val="964"/>
    <w:link w:val="984"/>
    <w:uiPriority w:val="9"/>
    <w:unhideWhenUsed/>
    <w:qFormat/>
    <w:pPr>
      <w:keepNext w:val="true"/>
      <w:keepLines w:val="true"/>
      <w:pBdr/>
      <w:spacing w:after="0"/>
      <w:ind/>
      <w:outlineLvl w:val="7"/>
    </w:pPr>
    <w:rPr>
      <w:rFonts w:eastAsiaTheme="majorEastAsia" w:cstheme="majorBidi"/>
      <w:i/>
      <w:iCs/>
      <w:color w:val="272727" w:themeColor="text1" w:themeTint="D8"/>
    </w:rPr>
  </w:style>
  <w:style w:type="paragraph" w:styleId="973">
    <w:name w:val="Heading 9"/>
    <w:basedOn w:val="964"/>
    <w:next w:val="964"/>
    <w:link w:val="985"/>
    <w:uiPriority w:val="9"/>
    <w:unhideWhenUsed/>
    <w:qFormat/>
    <w:pPr>
      <w:keepNext w:val="true"/>
      <w:keepLines w:val="true"/>
      <w:pBdr/>
      <w:spacing w:after="0"/>
      <w:ind/>
      <w:outlineLvl w:val="8"/>
    </w:pPr>
    <w:rPr>
      <w:rFonts w:eastAsiaTheme="majorEastAsia" w:cstheme="majorBidi"/>
      <w:color w:val="272727" w:themeColor="text1" w:themeTint="D8"/>
    </w:rPr>
  </w:style>
  <w:style w:type="character" w:styleId="974" w:default="1">
    <w:name w:val="Default Paragraph Font"/>
    <w:uiPriority w:val="1"/>
    <w:semiHidden/>
    <w:unhideWhenUsed/>
    <w:pPr>
      <w:pBdr/>
      <w:spacing/>
      <w:ind/>
    </w:pPr>
  </w:style>
  <w:style w:type="table" w:styleId="97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6" w:default="1">
    <w:name w:val="No List"/>
    <w:uiPriority w:val="99"/>
    <w:semiHidden/>
    <w:unhideWhenUsed/>
    <w:pPr>
      <w:pBdr/>
      <w:spacing/>
      <w:ind/>
    </w:pPr>
  </w:style>
  <w:style w:type="character" w:styleId="977" w:customStyle="1">
    <w:name w:val="Heading 1 Char"/>
    <w:basedOn w:val="974"/>
    <w:link w:val="965"/>
    <w:uiPriority w:val="9"/>
    <w:pPr>
      <w:pBdr/>
      <w:spacing/>
      <w:ind/>
    </w:pPr>
    <w:rPr>
      <w:rFonts w:asciiTheme="majorHAnsi" w:hAnsiTheme="majorHAnsi" w:eastAsiaTheme="majorEastAsia" w:cstheme="majorBidi"/>
      <w:color w:val="0f4761" w:themeColor="accent1" w:themeShade="BF"/>
      <w:sz w:val="40"/>
      <w:szCs w:val="40"/>
    </w:rPr>
  </w:style>
  <w:style w:type="character" w:styleId="978" w:customStyle="1">
    <w:name w:val="Heading 2 Char"/>
    <w:basedOn w:val="974"/>
    <w:link w:val="966"/>
    <w:uiPriority w:val="9"/>
    <w:pPr>
      <w:pBdr/>
      <w:spacing/>
      <w:ind/>
    </w:pPr>
    <w:rPr>
      <w:rFonts w:asciiTheme="majorHAnsi" w:hAnsiTheme="majorHAnsi" w:eastAsiaTheme="majorEastAsia" w:cstheme="majorBidi"/>
      <w:color w:val="0f4761" w:themeColor="accent1" w:themeShade="BF"/>
      <w:sz w:val="32"/>
      <w:szCs w:val="32"/>
    </w:rPr>
  </w:style>
  <w:style w:type="character" w:styleId="979" w:customStyle="1">
    <w:name w:val="Heading 3 Char"/>
    <w:basedOn w:val="974"/>
    <w:link w:val="967"/>
    <w:uiPriority w:val="9"/>
    <w:pPr>
      <w:pBdr/>
      <w:spacing/>
      <w:ind/>
    </w:pPr>
    <w:rPr>
      <w:rFonts w:eastAsiaTheme="majorEastAsia" w:cstheme="majorBidi"/>
      <w:color w:val="0f4761" w:themeColor="accent1" w:themeShade="BF"/>
      <w:sz w:val="28"/>
      <w:szCs w:val="28"/>
    </w:rPr>
  </w:style>
  <w:style w:type="character" w:styleId="980" w:customStyle="1">
    <w:name w:val="Heading 4 Char"/>
    <w:basedOn w:val="974"/>
    <w:link w:val="968"/>
    <w:uiPriority w:val="9"/>
    <w:pPr>
      <w:pBdr/>
      <w:spacing/>
      <w:ind/>
    </w:pPr>
    <w:rPr>
      <w:rFonts w:eastAsiaTheme="majorEastAsia" w:cstheme="majorBidi"/>
      <w:i/>
      <w:iCs/>
      <w:color w:val="0f4761" w:themeColor="accent1" w:themeShade="BF"/>
    </w:rPr>
  </w:style>
  <w:style w:type="character" w:styleId="981" w:customStyle="1">
    <w:name w:val="Heading 5 Char"/>
    <w:basedOn w:val="974"/>
    <w:link w:val="969"/>
    <w:uiPriority w:val="9"/>
    <w:pPr>
      <w:pBdr/>
      <w:spacing/>
      <w:ind/>
    </w:pPr>
    <w:rPr>
      <w:rFonts w:eastAsiaTheme="majorEastAsia" w:cstheme="majorBidi"/>
      <w:color w:val="0f4761" w:themeColor="accent1" w:themeShade="BF"/>
    </w:rPr>
  </w:style>
  <w:style w:type="character" w:styleId="982" w:customStyle="1">
    <w:name w:val="Heading 6 Char"/>
    <w:basedOn w:val="974"/>
    <w:link w:val="970"/>
    <w:uiPriority w:val="9"/>
    <w:pPr>
      <w:pBdr/>
      <w:spacing/>
      <w:ind/>
    </w:pPr>
    <w:rPr>
      <w:rFonts w:eastAsiaTheme="majorEastAsia" w:cstheme="majorBidi"/>
      <w:i/>
      <w:iCs/>
      <w:color w:val="595959" w:themeColor="text1" w:themeTint="A6"/>
    </w:rPr>
  </w:style>
  <w:style w:type="character" w:styleId="983" w:customStyle="1">
    <w:name w:val="Heading 7 Char"/>
    <w:basedOn w:val="974"/>
    <w:link w:val="971"/>
    <w:uiPriority w:val="9"/>
    <w:pPr>
      <w:pBdr/>
      <w:spacing/>
      <w:ind/>
    </w:pPr>
    <w:rPr>
      <w:rFonts w:eastAsiaTheme="majorEastAsia" w:cstheme="majorBidi"/>
      <w:color w:val="595959" w:themeColor="text1" w:themeTint="A6"/>
    </w:rPr>
  </w:style>
  <w:style w:type="character" w:styleId="984" w:customStyle="1">
    <w:name w:val="Heading 8 Char"/>
    <w:basedOn w:val="974"/>
    <w:link w:val="972"/>
    <w:uiPriority w:val="9"/>
    <w:pPr>
      <w:pBdr/>
      <w:spacing/>
      <w:ind/>
    </w:pPr>
    <w:rPr>
      <w:rFonts w:eastAsiaTheme="majorEastAsia" w:cstheme="majorBidi"/>
      <w:i/>
      <w:iCs/>
      <w:color w:val="272727" w:themeColor="text1" w:themeTint="D8"/>
    </w:rPr>
  </w:style>
  <w:style w:type="character" w:styleId="985" w:customStyle="1">
    <w:name w:val="Heading 9 Char"/>
    <w:basedOn w:val="974"/>
    <w:link w:val="973"/>
    <w:uiPriority w:val="9"/>
    <w:pPr>
      <w:pBdr/>
      <w:spacing/>
      <w:ind/>
    </w:pPr>
    <w:rPr>
      <w:rFonts w:eastAsiaTheme="majorEastAsia" w:cstheme="majorBidi"/>
      <w:color w:val="272727" w:themeColor="text1" w:themeTint="D8"/>
    </w:rPr>
  </w:style>
  <w:style w:type="character" w:styleId="986" w:customStyle="1">
    <w:name w:val="Title Char"/>
    <w:basedOn w:val="974"/>
    <w:link w:val="987"/>
    <w:uiPriority w:val="10"/>
    <w:pPr>
      <w:pBdr/>
      <w:spacing/>
      <w:ind/>
    </w:pPr>
    <w:rPr>
      <w:rFonts w:asciiTheme="majorHAnsi" w:hAnsiTheme="majorHAnsi" w:eastAsiaTheme="majorEastAsia" w:cstheme="majorBidi"/>
      <w:spacing w:val="-10"/>
      <w:sz w:val="56"/>
      <w:szCs w:val="56"/>
    </w:rPr>
  </w:style>
  <w:style w:type="paragraph" w:styleId="987">
    <w:name w:val="Title"/>
    <w:basedOn w:val="964"/>
    <w:next w:val="964"/>
    <w:link w:val="986"/>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88" w:customStyle="1">
    <w:name w:val="Subtitle Char"/>
    <w:basedOn w:val="974"/>
    <w:link w:val="989"/>
    <w:uiPriority w:val="11"/>
    <w:pPr>
      <w:pBdr/>
      <w:spacing/>
      <w:ind/>
    </w:pPr>
    <w:rPr>
      <w:rFonts w:eastAsiaTheme="majorEastAsia" w:cstheme="majorBidi"/>
      <w:color w:val="595959" w:themeColor="text1" w:themeTint="A6"/>
      <w:spacing w:val="15"/>
      <w:sz w:val="28"/>
      <w:szCs w:val="28"/>
    </w:rPr>
  </w:style>
  <w:style w:type="paragraph" w:styleId="989">
    <w:name w:val="Subtitle"/>
    <w:basedOn w:val="964"/>
    <w:next w:val="964"/>
    <w:link w:val="988"/>
    <w:uiPriority w:val="11"/>
    <w:qFormat/>
    <w:pPr>
      <w:numPr>
        <w:ilvl w:val="1"/>
      </w:numPr>
      <w:pBdr/>
      <w:spacing/>
      <w:ind/>
    </w:pPr>
    <w:rPr>
      <w:rFonts w:eastAsiaTheme="majorEastAsia" w:cstheme="majorBidi"/>
      <w:color w:val="595959" w:themeColor="text1" w:themeTint="A6"/>
      <w:spacing w:val="15"/>
      <w:sz w:val="28"/>
      <w:szCs w:val="28"/>
    </w:rPr>
  </w:style>
  <w:style w:type="character" w:styleId="990">
    <w:name w:val="Intense Emphasis"/>
    <w:basedOn w:val="974"/>
    <w:uiPriority w:val="21"/>
    <w:qFormat/>
    <w:pPr>
      <w:pBdr/>
      <w:spacing/>
      <w:ind/>
    </w:pPr>
    <w:rPr>
      <w:i/>
      <w:iCs/>
      <w:color w:val="0f4761" w:themeColor="accent1" w:themeShade="BF"/>
    </w:rPr>
  </w:style>
  <w:style w:type="character" w:styleId="991" w:customStyle="1">
    <w:name w:val="Quote Char"/>
    <w:basedOn w:val="974"/>
    <w:link w:val="992"/>
    <w:uiPriority w:val="29"/>
    <w:pPr>
      <w:pBdr/>
      <w:spacing/>
      <w:ind/>
    </w:pPr>
    <w:rPr>
      <w:i/>
      <w:iCs/>
      <w:color w:val="404040" w:themeColor="text1" w:themeTint="BF"/>
    </w:rPr>
  </w:style>
  <w:style w:type="paragraph" w:styleId="992">
    <w:name w:val="Quote"/>
    <w:basedOn w:val="964"/>
    <w:next w:val="964"/>
    <w:link w:val="991"/>
    <w:uiPriority w:val="29"/>
    <w:qFormat/>
    <w:pPr>
      <w:pBdr/>
      <w:spacing w:before="160"/>
      <w:ind/>
      <w:jc w:val="center"/>
    </w:pPr>
    <w:rPr>
      <w:i/>
      <w:iCs/>
      <w:color w:val="404040" w:themeColor="text1" w:themeTint="BF"/>
    </w:rPr>
  </w:style>
  <w:style w:type="character" w:styleId="993" w:customStyle="1">
    <w:name w:val="Intense Quote Char"/>
    <w:basedOn w:val="974"/>
    <w:link w:val="994"/>
    <w:uiPriority w:val="30"/>
    <w:pPr>
      <w:pBdr/>
      <w:spacing/>
      <w:ind/>
    </w:pPr>
    <w:rPr>
      <w:i/>
      <w:iCs/>
      <w:color w:val="0f4761" w:themeColor="accent1" w:themeShade="BF"/>
    </w:rPr>
  </w:style>
  <w:style w:type="paragraph" w:styleId="994">
    <w:name w:val="Intense Quote"/>
    <w:basedOn w:val="964"/>
    <w:next w:val="964"/>
    <w:link w:val="993"/>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995">
    <w:name w:val="Intense Reference"/>
    <w:basedOn w:val="974"/>
    <w:uiPriority w:val="32"/>
    <w:qFormat/>
    <w:pPr>
      <w:pBdr/>
      <w:spacing/>
      <w:ind/>
    </w:pPr>
    <w:rPr>
      <w:b/>
      <w:bCs/>
      <w:smallCaps/>
      <w:color w:val="0f4761" w:themeColor="accent1" w:themeShade="BF"/>
      <w:spacing w:val="5"/>
    </w:rPr>
  </w:style>
  <w:style w:type="paragraph" w:styleId="996">
    <w:name w:val="List Paragraph"/>
    <w:basedOn w:val="964"/>
    <w:uiPriority w:val="34"/>
    <w:qFormat/>
    <w:pPr>
      <w:pBdr/>
      <w:spacing/>
      <w:ind w:left="720"/>
      <w:contextualSpacing w:val="true"/>
    </w:pPr>
  </w:style>
  <w:style w:type="table" w:styleId="997">
    <w:name w:val="Table Grid"/>
    <w:basedOn w:val="975"/>
    <w:uiPriority w:val="5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8" w:customStyle="1">
    <w:name w:val="Header Char"/>
    <w:basedOn w:val="974"/>
    <w:link w:val="999"/>
    <w:uiPriority w:val="99"/>
    <w:pPr>
      <w:pBdr/>
      <w:spacing/>
      <w:ind/>
    </w:pPr>
  </w:style>
  <w:style w:type="paragraph" w:styleId="999">
    <w:name w:val="Header"/>
    <w:basedOn w:val="964"/>
    <w:link w:val="998"/>
    <w:uiPriority w:val="99"/>
    <w:unhideWhenUsed/>
    <w:pPr>
      <w:pBdr/>
      <w:tabs>
        <w:tab w:val="center" w:leader="none" w:pos="4680"/>
        <w:tab w:val="right" w:leader="none" w:pos="9360"/>
      </w:tabs>
      <w:spacing w:after="0" w:line="240" w:lineRule="auto"/>
      <w:ind/>
    </w:pPr>
  </w:style>
  <w:style w:type="paragraph" w:styleId="1000">
    <w:name w:val="No Spacing"/>
    <w:uiPriority w:val="1"/>
    <w:qFormat/>
    <w:pPr>
      <w:pBdr/>
      <w:spacing w:after="0" w:line="240" w:lineRule="auto"/>
      <w:ind/>
    </w:pPr>
  </w:style>
  <w:style w:type="character" w:styleId="1001" w:customStyle="1">
    <w:name w:val="Footer Char"/>
    <w:basedOn w:val="974"/>
    <w:link w:val="1002"/>
    <w:uiPriority w:val="99"/>
    <w:pPr>
      <w:pBdr/>
      <w:spacing/>
      <w:ind/>
    </w:pPr>
  </w:style>
  <w:style w:type="paragraph" w:styleId="1002">
    <w:name w:val="Footer"/>
    <w:basedOn w:val="964"/>
    <w:link w:val="1001"/>
    <w:uiPriority w:val="99"/>
    <w:unhideWhenUsed/>
    <w:pPr>
      <w:pBdr/>
      <w:tabs>
        <w:tab w:val="center" w:leader="none" w:pos="4680"/>
        <w:tab w:val="right" w:leader="none" w:pos="9360"/>
      </w:tabs>
      <w:spacing w:after="0" w:line="240" w:lineRule="auto"/>
      <w:ind/>
    </w:pPr>
  </w:style>
</w:styles>
</file>

<file path=word/webSettings.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header" Target="header1.xml" Id="rId9" /><Relationship Type="http://schemas.openxmlformats.org/officeDocument/2006/relationships/footer" Target="footer1.xml" Id="rId10" /><Relationship Type="http://schemas.openxmlformats.org/officeDocument/2006/relationships/customXml" Target="../customXml/item1.xml" Id="rId11" /><Relationship Type="http://schemas.openxmlformats.org/officeDocument/2006/relationships/customXml" Target="../customXml/item2.xml" Id="rId12" /><Relationship Type="http://schemas.openxmlformats.org/officeDocument/2006/relationships/customXml" Target="../customXml/item3.xml" Id="rId13"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4849d-3b29-4905-9fb0-bb5e74b8118a">
      <Terms xmlns="http://schemas.microsoft.com/office/infopath/2007/PartnerControls"/>
    </lcf76f155ced4ddcb4097134ff3c332f>
    <TaxCatchAll xmlns="387465be-7e53-4598-aff9-430d3aba1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C25C08F37514CACFE4462446D36AC" ma:contentTypeVersion="14" ma:contentTypeDescription="Create a new document." ma:contentTypeScope="" ma:versionID="bb68e06ec372fb5245adfc1cffe73888">
  <xsd:schema xmlns:xsd="http://www.w3.org/2001/XMLSchema" xmlns:xs="http://www.w3.org/2001/XMLSchema" xmlns:p="http://schemas.microsoft.com/office/2006/metadata/properties" xmlns:ns2="387465be-7e53-4598-aff9-430d3aba1151" xmlns:ns3="b2a4849d-3b29-4905-9fb0-bb5e74b8118a" targetNamespace="http://schemas.microsoft.com/office/2006/metadata/properties" ma:root="true" ma:fieldsID="22e86a1999f6ca274c40e6f19f5ddb57" ns2:_="" ns3:_="">
    <xsd:import namespace="387465be-7e53-4598-aff9-430d3aba1151"/>
    <xsd:import namespace="b2a4849d-3b29-4905-9fb0-bb5e74b81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65be-7e53-4598-aff9-430d3aba11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d0cc91-3313-42ac-91d6-ed7090c3b29f}" ma:internalName="TaxCatchAll" ma:showField="CatchAllData" ma:web="387465be-7e53-4598-aff9-430d3aba11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a4849d-3b29-4905-9fb0-bb5e74b81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8a9f8d-2362-4122-9594-06278117aa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69DC-BACE-4C1D-8465-9179A6E115CB}">
  <ds:schemaRefs>
    <ds:schemaRef ds:uri="http://schemas.microsoft.com/office/2006/metadata/properties"/>
    <ds:schemaRef ds:uri="http://www.w3.org/2000/xmlns/"/>
    <ds:schemaRef ds:uri="b2a4849d-3b29-4905-9fb0-bb5e74b8118a"/>
    <ds:schemaRef ds:uri="http://schemas.microsoft.com/office/infopath/2007/PartnerControls"/>
    <ds:schemaRef ds:uri="387465be-7e53-4598-aff9-430d3aba1151"/>
    <ds:schemaRef ds:uri="http://www.w3.org/2001/XMLSchema-instance"/>
  </ds:schemaRefs>
</ds:datastoreItem>
</file>

<file path=customXml/itemProps2.xml><?xml version="1.0" encoding="utf-8"?>
<ds:datastoreItem xmlns:ds="http://schemas.openxmlformats.org/officeDocument/2006/customXml" ds:itemID="{F04E09A9-8840-447B-AC78-3F5EECD63921}">
  <ds:schemaRefs>
    <ds:schemaRef ds:uri="http://schemas.microsoft.com/sharepoint/v3/contenttype/forms"/>
  </ds:schemaRefs>
</ds:datastoreItem>
</file>

<file path=customXml/itemProps3.xml><?xml version="1.0" encoding="utf-8"?>
<ds:datastoreItem xmlns:ds="http://schemas.openxmlformats.org/officeDocument/2006/customXml" ds:itemID="{9C1628EC-B88D-436B-AB95-356152050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65be-7e53-4598-aff9-430d3aba1151"/>
    <ds:schemaRef ds:uri="b2a4849d-3b29-4905-9fb0-bb5e74b8118a"/>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revision>5</revision>
  <dcterms:modified xsi:type="dcterms:W3CDTF">2026-06-23T06:15:33.1198461Z</dcterms:modified>
  <lastModifiedBy>Sarah Walker - Chair, HMCH CC</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0x0101004CEC25C08F37514CACFE4462446D36AC</vt:lpwstr>
  </property>
  <property fmtid="{D5CDD505-2E9C-101B-9397-08002B2CF9AE}" pid="3" name="MediaServiceImageTags">
    <vt:lpwstr/>
  </property>
</Properties>
</file>