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CC154" w14:textId="77777777" w:rsidR="00E62735" w:rsidRDefault="00E62735" w:rsidP="00E6273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Hilton, Milton &amp; Castle Heather Community Council at Hilton</w:t>
      </w:r>
    </w:p>
    <w:p w14:paraId="7F918E8D" w14:textId="77777777" w:rsidR="00E62735" w:rsidRDefault="00E62735" w:rsidP="00E6273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0E16ABAA" w14:textId="77777777" w:rsidR="00E62735" w:rsidRDefault="00E62735" w:rsidP="00E62735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Community Centre</w:t>
      </w:r>
    </w:p>
    <w:p w14:paraId="16C456BA" w14:textId="77777777" w:rsidR="00E62735" w:rsidRDefault="00E62735" w:rsidP="00E62735">
      <w:pPr>
        <w:rPr>
          <w:rFonts w:ascii="Arial" w:hAnsi="Arial" w:cs="Arial"/>
          <w:sz w:val="28"/>
          <w:szCs w:val="28"/>
        </w:rPr>
      </w:pPr>
    </w:p>
    <w:p w14:paraId="053FD95E" w14:textId="2A62CA97" w:rsidR="00E62735" w:rsidRDefault="00E62735" w:rsidP="00E62735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Meeting: Tuesday </w:t>
      </w:r>
      <w:r>
        <w:rPr>
          <w:rFonts w:ascii="Arial" w:hAnsi="Arial" w:cs="Arial"/>
          <w:b/>
          <w:bCs/>
          <w:sz w:val="28"/>
          <w:szCs w:val="28"/>
        </w:rPr>
        <w:t>4</w:t>
      </w:r>
      <w:r w:rsidRPr="00E62735"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 April</w:t>
      </w:r>
      <w:r>
        <w:rPr>
          <w:rFonts w:ascii="Arial" w:hAnsi="Arial" w:cs="Arial"/>
          <w:b/>
          <w:bCs/>
          <w:sz w:val="28"/>
          <w:szCs w:val="28"/>
        </w:rPr>
        <w:t xml:space="preserve"> 2023, 7pm</w:t>
      </w:r>
    </w:p>
    <w:p w14:paraId="7D829CAC" w14:textId="77777777" w:rsidR="00E62735" w:rsidRDefault="00E62735" w:rsidP="00E62735">
      <w:pPr>
        <w:rPr>
          <w:rFonts w:ascii="Arial" w:hAnsi="Arial" w:cs="Arial"/>
          <w:sz w:val="28"/>
          <w:szCs w:val="28"/>
        </w:rPr>
      </w:pPr>
    </w:p>
    <w:p w14:paraId="16C1752A" w14:textId="2B02BCDA" w:rsidR="00E62735" w:rsidRDefault="00E62735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 Welcome &amp; apologies </w:t>
      </w:r>
    </w:p>
    <w:p w14:paraId="2313C14D" w14:textId="4BB854A6" w:rsidR="00E62735" w:rsidRDefault="00E62735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</w:t>
      </w:r>
      <w:r w:rsidR="004A2062">
        <w:rPr>
          <w:rFonts w:ascii="Arial" w:hAnsi="Arial" w:cs="Arial"/>
          <w:sz w:val="28"/>
          <w:szCs w:val="28"/>
        </w:rPr>
        <w:t xml:space="preserve"> Hot Food Hilton initiative </w:t>
      </w:r>
    </w:p>
    <w:p w14:paraId="29A38946" w14:textId="40667574" w:rsidR="004A2062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 Apprenticeships and Hilton Community Cafe</w:t>
      </w:r>
    </w:p>
    <w:p w14:paraId="16B87758" w14:textId="71050363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</w:t>
      </w:r>
      <w:r w:rsidR="00E62735">
        <w:rPr>
          <w:rFonts w:ascii="Arial" w:hAnsi="Arial" w:cs="Arial"/>
          <w:sz w:val="28"/>
          <w:szCs w:val="28"/>
        </w:rPr>
        <w:t>. Previous Minutes</w:t>
      </w:r>
    </w:p>
    <w:p w14:paraId="3DC72F74" w14:textId="438D5732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</w:t>
      </w:r>
      <w:r w:rsidR="00E62735">
        <w:rPr>
          <w:rFonts w:ascii="Arial" w:hAnsi="Arial" w:cs="Arial"/>
          <w:sz w:val="28"/>
          <w:szCs w:val="28"/>
        </w:rPr>
        <w:t>. Matters Arising</w:t>
      </w:r>
    </w:p>
    <w:p w14:paraId="1D744FBB" w14:textId="41FA6771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</w:t>
      </w:r>
      <w:r w:rsidR="00E62735">
        <w:rPr>
          <w:rFonts w:ascii="Arial" w:hAnsi="Arial" w:cs="Arial"/>
          <w:sz w:val="28"/>
          <w:szCs w:val="28"/>
        </w:rPr>
        <w:t>. Correspondence</w:t>
      </w:r>
    </w:p>
    <w:p w14:paraId="12238391" w14:textId="652B6570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</w:t>
      </w:r>
      <w:r w:rsidR="00E62735">
        <w:rPr>
          <w:rFonts w:ascii="Arial" w:hAnsi="Arial" w:cs="Arial"/>
          <w:sz w:val="28"/>
          <w:szCs w:val="28"/>
        </w:rPr>
        <w:t>. Treasurer’s Report</w:t>
      </w:r>
    </w:p>
    <w:p w14:paraId="777B01DA" w14:textId="3206AC03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</w:t>
      </w:r>
      <w:r w:rsidR="00E62735">
        <w:rPr>
          <w:rFonts w:ascii="Arial" w:hAnsi="Arial" w:cs="Arial"/>
          <w:sz w:val="28"/>
          <w:szCs w:val="28"/>
        </w:rPr>
        <w:t>. Councillor’s Report</w:t>
      </w:r>
    </w:p>
    <w:p w14:paraId="45030088" w14:textId="7094837C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9</w:t>
      </w:r>
      <w:r w:rsidR="00E62735">
        <w:rPr>
          <w:rFonts w:ascii="Arial" w:hAnsi="Arial" w:cs="Arial"/>
          <w:sz w:val="28"/>
          <w:szCs w:val="28"/>
        </w:rPr>
        <w:t>. AOCB</w:t>
      </w:r>
    </w:p>
    <w:p w14:paraId="1F383075" w14:textId="348B0F97" w:rsidR="00E62735" w:rsidRDefault="004A2062" w:rsidP="00E627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10</w:t>
      </w:r>
      <w:r w:rsidR="00E62735">
        <w:rPr>
          <w:rFonts w:ascii="Arial" w:hAnsi="Arial" w:cs="Arial"/>
          <w:sz w:val="28"/>
          <w:szCs w:val="28"/>
        </w:rPr>
        <w:t>. Date and Time of Next Meeting: tbc</w:t>
      </w:r>
    </w:p>
    <w:p w14:paraId="6EA53A69" w14:textId="77777777" w:rsidR="00E62735" w:rsidRDefault="00E62735"/>
    <w:sectPr w:rsidR="00E627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735"/>
    <w:rsid w:val="00252557"/>
    <w:rsid w:val="004A2062"/>
    <w:rsid w:val="00E6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83BABC"/>
  <w15:chartTrackingRefBased/>
  <w15:docId w15:val="{F7257D5F-03CE-4346-BC2C-DB032F463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line="25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735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E627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5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C25C08F37514CACFE4462446D36AC" ma:contentTypeVersion="13" ma:contentTypeDescription="Create a new document." ma:contentTypeScope="" ma:versionID="f1af26a38f181b651b0c0e5032427d6e">
  <xsd:schema xmlns:xsd="http://www.w3.org/2001/XMLSchema" xmlns:xs="http://www.w3.org/2001/XMLSchema" xmlns:p="http://schemas.microsoft.com/office/2006/metadata/properties" xmlns:ns2="387465be-7e53-4598-aff9-430d3aba1151" xmlns:ns3="b2a4849d-3b29-4905-9fb0-bb5e74b8118a" targetNamespace="http://schemas.microsoft.com/office/2006/metadata/properties" ma:root="true" ma:fieldsID="09710c71a1fcc3015db0c413eeb4f11c" ns2:_="" ns3:_="">
    <xsd:import namespace="387465be-7e53-4598-aff9-430d3aba1151"/>
    <xsd:import namespace="b2a4849d-3b29-4905-9fb0-bb5e74b8118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465be-7e53-4598-aff9-430d3aba115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bd0cc91-3313-42ac-91d6-ed7090c3b29f}" ma:internalName="TaxCatchAll" ma:showField="CatchAllData" ma:web="387465be-7e53-4598-aff9-430d3aba11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4849d-3b29-4905-9fb0-bb5e74b811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88a9f8d-2362-4122-9594-06278117aa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a4849d-3b29-4905-9fb0-bb5e74b8118a">
      <Terms xmlns="http://schemas.microsoft.com/office/infopath/2007/PartnerControls"/>
    </lcf76f155ced4ddcb4097134ff3c332f>
    <TaxCatchAll xmlns="387465be-7e53-4598-aff9-430d3aba1151" xsi:nil="true"/>
  </documentManagement>
</p:properties>
</file>

<file path=customXml/itemProps1.xml><?xml version="1.0" encoding="utf-8"?>
<ds:datastoreItem xmlns:ds="http://schemas.openxmlformats.org/officeDocument/2006/customXml" ds:itemID="{E208AE7C-C39B-4C1F-824C-826F55460712}"/>
</file>

<file path=customXml/itemProps2.xml><?xml version="1.0" encoding="utf-8"?>
<ds:datastoreItem xmlns:ds="http://schemas.openxmlformats.org/officeDocument/2006/customXml" ds:itemID="{577938DD-90EE-470F-B0D1-907A6A14E46A}"/>
</file>

<file path=customXml/itemProps3.xml><?xml version="1.0" encoding="utf-8"?>
<ds:datastoreItem xmlns:ds="http://schemas.openxmlformats.org/officeDocument/2006/customXml" ds:itemID="{B8CDF826-A6E9-4C05-AB2D-CD43DCBA9B5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 Roden</dc:creator>
  <cp:keywords/>
  <dc:description/>
  <cp:lastModifiedBy>Johann Roden</cp:lastModifiedBy>
  <cp:revision>2</cp:revision>
  <dcterms:created xsi:type="dcterms:W3CDTF">2023-04-04T11:17:00Z</dcterms:created>
  <dcterms:modified xsi:type="dcterms:W3CDTF">2023-04-04T11:17:00Z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0x0101004CEC25C08F37514CACFE4462446D36AC</vt:lpwstr>
  </property>
</Properties>
</file>